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534F" w:rsidRDefault="00E2534F" w:rsidP="00E2534F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0BC799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E2534F" w:rsidRDefault="00E2534F" w:rsidP="00E2534F">
      <w:pPr>
        <w:rPr>
          <w:sz w:val="28"/>
          <w:szCs w:val="28"/>
        </w:rPr>
      </w:pPr>
    </w:p>
    <w:p w:rsidR="00E2534F" w:rsidRPr="00E47CC0" w:rsidRDefault="00E2534F" w:rsidP="00E2534F">
      <w:pPr>
        <w:rPr>
          <w:sz w:val="28"/>
          <w:szCs w:val="28"/>
        </w:rPr>
      </w:pPr>
    </w:p>
    <w:p w:rsidR="00E2534F" w:rsidRDefault="002B615E" w:rsidP="00E2534F">
      <w:pPr>
        <w:rPr>
          <w:sz w:val="28"/>
          <w:szCs w:val="28"/>
        </w:rPr>
      </w:pPr>
      <w:r>
        <w:rPr>
          <w:sz w:val="28"/>
          <w:szCs w:val="28"/>
        </w:rPr>
        <w:t>от 22</w:t>
      </w:r>
      <w:r w:rsidR="005A0EBB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</w:t>
      </w:r>
      <w:r w:rsidR="005A0EBB">
        <w:rPr>
          <w:sz w:val="28"/>
          <w:szCs w:val="28"/>
        </w:rPr>
        <w:t>я</w:t>
      </w:r>
      <w:r w:rsidR="00E2534F">
        <w:rPr>
          <w:sz w:val="28"/>
          <w:szCs w:val="28"/>
        </w:rPr>
        <w:t xml:space="preserve"> 202</w:t>
      </w:r>
      <w:r>
        <w:rPr>
          <w:sz w:val="28"/>
          <w:szCs w:val="28"/>
        </w:rPr>
        <w:t>2</w:t>
      </w:r>
      <w:r w:rsidR="00E2534F" w:rsidRPr="00E47CC0">
        <w:rPr>
          <w:sz w:val="28"/>
          <w:szCs w:val="28"/>
        </w:rPr>
        <w:t xml:space="preserve"> года</w:t>
      </w:r>
      <w:r w:rsidR="00E2534F">
        <w:rPr>
          <w:sz w:val="28"/>
          <w:szCs w:val="28"/>
        </w:rPr>
        <w:t xml:space="preserve">                                                                       </w:t>
      </w:r>
      <w:r w:rsidR="005A0EBB">
        <w:rPr>
          <w:sz w:val="28"/>
          <w:szCs w:val="28"/>
        </w:rPr>
        <w:t xml:space="preserve">       </w:t>
      </w:r>
      <w:r w:rsidR="00E2534F">
        <w:rPr>
          <w:sz w:val="28"/>
          <w:szCs w:val="28"/>
        </w:rPr>
        <w:t xml:space="preserve">     №</w:t>
      </w:r>
      <w:r w:rsidR="005C0554">
        <w:rPr>
          <w:sz w:val="28"/>
          <w:szCs w:val="28"/>
        </w:rPr>
        <w:t>128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2534F" w:rsidRDefault="00E2534F" w:rsidP="00E2534F">
      <w:pPr>
        <w:jc w:val="center"/>
        <w:rPr>
          <w:sz w:val="28"/>
          <w:szCs w:val="28"/>
        </w:rPr>
      </w:pPr>
    </w:p>
    <w:p w:rsidR="00E2534F" w:rsidRDefault="00E2534F" w:rsidP="00E2534F">
      <w:pPr>
        <w:jc w:val="center"/>
        <w:rPr>
          <w:sz w:val="28"/>
          <w:szCs w:val="28"/>
        </w:rPr>
      </w:pPr>
    </w:p>
    <w:p w:rsidR="005247F7" w:rsidRPr="00A32172" w:rsidRDefault="005247F7" w:rsidP="005247F7">
      <w:pPr>
        <w:keepNext/>
        <w:ind w:right="5243"/>
        <w:jc w:val="both"/>
        <w:outlineLvl w:val="1"/>
        <w:rPr>
          <w:b/>
          <w:bCs/>
          <w:iCs/>
          <w:sz w:val="28"/>
          <w:szCs w:val="28"/>
        </w:rPr>
      </w:pPr>
      <w:r w:rsidRPr="00A32172">
        <w:rPr>
          <w:b/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E2534F" w:rsidP="00E2534F">
      <w:pPr>
        <w:jc w:val="both"/>
        <w:rPr>
          <w:b/>
          <w:sz w:val="28"/>
          <w:szCs w:val="28"/>
        </w:rPr>
      </w:pPr>
    </w:p>
    <w:p w:rsidR="00E2534F" w:rsidRDefault="005247F7" w:rsidP="005A0EBB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32172">
        <w:rPr>
          <w:sz w:val="28"/>
          <w:szCs w:val="28"/>
        </w:rPr>
        <w:t xml:space="preserve">В соответствии с </w:t>
      </w:r>
      <w:r w:rsidRPr="00A32172">
        <w:rPr>
          <w:rFonts w:eastAsia="Calibri"/>
          <w:sz w:val="28"/>
          <w:szCs w:val="28"/>
        </w:rPr>
        <w:t>Федеральным законом</w:t>
      </w:r>
      <w:r>
        <w:rPr>
          <w:rFonts w:eastAsia="Calibri"/>
          <w:sz w:val="28"/>
          <w:szCs w:val="28"/>
        </w:rPr>
        <w:t xml:space="preserve"> от 06.10.2003 №131-ФЗ «Об общих принципах организации местного самоуправления в Российской Федерации»,</w:t>
      </w:r>
      <w:r w:rsidRPr="004370E8">
        <w:rPr>
          <w:sz w:val="28"/>
          <w:szCs w:val="28"/>
        </w:rPr>
        <w:t xml:space="preserve"> Законом Удмуртской Республики от 1</w:t>
      </w:r>
      <w:r>
        <w:rPr>
          <w:sz w:val="28"/>
          <w:szCs w:val="28"/>
        </w:rPr>
        <w:t>3</w:t>
      </w:r>
      <w:r w:rsidRPr="004370E8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4370E8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4370E8">
        <w:rPr>
          <w:sz w:val="28"/>
          <w:szCs w:val="28"/>
        </w:rPr>
        <w:t xml:space="preserve"> №</w:t>
      </w:r>
      <w:r>
        <w:rPr>
          <w:sz w:val="28"/>
          <w:szCs w:val="28"/>
        </w:rPr>
        <w:t>43</w:t>
      </w:r>
      <w:r w:rsidRPr="004370E8">
        <w:rPr>
          <w:sz w:val="28"/>
          <w:szCs w:val="28"/>
        </w:rPr>
        <w:t>-РЗ «</w:t>
      </w:r>
      <w:r>
        <w:rPr>
          <w:rFonts w:eastAsia="Calibri"/>
          <w:sz w:val="28"/>
          <w:szCs w:val="28"/>
        </w:rPr>
        <w:t>О внесении изменений в Закон Удмуртской Республики «О местном самоуправлении в Удмуртской Республике</w:t>
      </w:r>
      <w:r>
        <w:rPr>
          <w:sz w:val="28"/>
          <w:szCs w:val="28"/>
        </w:rPr>
        <w:t>»</w:t>
      </w:r>
      <w:r w:rsidRPr="004370E8">
        <w:rPr>
          <w:sz w:val="28"/>
          <w:szCs w:val="28"/>
        </w:rPr>
        <w:t>,</w:t>
      </w:r>
      <w:r w:rsidR="00C52D44" w:rsidRPr="000F3E2C">
        <w:rPr>
          <w:sz w:val="28"/>
          <w:szCs w:val="28"/>
        </w:rPr>
        <w:t xml:space="preserve"> Уставом муниципального образования </w:t>
      </w:r>
      <w:r w:rsidR="00C52D44" w:rsidRPr="000F3E2C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E2534F" w:rsidRPr="00B55344">
        <w:rPr>
          <w:sz w:val="28"/>
          <w:szCs w:val="28"/>
        </w:rPr>
        <w:t>Совет депутатов муниципального образования «</w:t>
      </w:r>
      <w:r w:rsidR="00E2534F">
        <w:rPr>
          <w:sz w:val="28"/>
          <w:szCs w:val="28"/>
        </w:rPr>
        <w:t>Муниципальный округ Увинский район Удмуртской Республики</w:t>
      </w:r>
      <w:r w:rsidR="00E2534F" w:rsidRPr="00B55344">
        <w:rPr>
          <w:sz w:val="28"/>
          <w:szCs w:val="28"/>
        </w:rPr>
        <w:t xml:space="preserve">» </w:t>
      </w:r>
      <w:r w:rsidR="00E2534F" w:rsidRPr="00B55344">
        <w:rPr>
          <w:b/>
          <w:sz w:val="28"/>
          <w:szCs w:val="28"/>
        </w:rPr>
        <w:t>р е ш а е т:</w:t>
      </w:r>
    </w:p>
    <w:p w:rsidR="005247F7" w:rsidRPr="009449A7" w:rsidRDefault="00E2534F" w:rsidP="005247F7">
      <w:pPr>
        <w:ind w:firstLine="709"/>
        <w:jc w:val="both"/>
        <w:rPr>
          <w:sz w:val="28"/>
          <w:szCs w:val="28"/>
        </w:rPr>
      </w:pPr>
      <w:r w:rsidRPr="00D16ADB">
        <w:rPr>
          <w:color w:val="000000"/>
          <w:sz w:val="28"/>
          <w:szCs w:val="28"/>
        </w:rPr>
        <w:t xml:space="preserve">1. </w:t>
      </w:r>
      <w:r w:rsidR="005247F7">
        <w:rPr>
          <w:sz w:val="28"/>
          <w:szCs w:val="28"/>
        </w:rPr>
        <w:t>Утвердить прилагаемое</w:t>
      </w:r>
      <w:r w:rsidR="005247F7" w:rsidRPr="00D91877">
        <w:rPr>
          <w:sz w:val="28"/>
          <w:szCs w:val="28"/>
        </w:rPr>
        <w:t xml:space="preserve"> </w:t>
      </w:r>
      <w:r w:rsidR="005247F7" w:rsidRPr="00D91877">
        <w:rPr>
          <w:bCs/>
          <w:iCs/>
          <w:sz w:val="28"/>
          <w:szCs w:val="28"/>
        </w:rPr>
        <w:t>положение о гарантиях деятельности и иных вопросах статуса старосты населенного пункта</w:t>
      </w:r>
      <w:r w:rsidR="005247F7" w:rsidRPr="00D91877">
        <w:rPr>
          <w:sz w:val="28"/>
          <w:szCs w:val="28"/>
        </w:rPr>
        <w:t>.</w:t>
      </w:r>
    </w:p>
    <w:p w:rsidR="005247F7" w:rsidRPr="004370E8" w:rsidRDefault="005247F7" w:rsidP="005247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0E8">
        <w:rPr>
          <w:rFonts w:ascii="Times New Roman" w:hAnsi="Times New Roman" w:cs="Times New Roman"/>
          <w:sz w:val="28"/>
          <w:szCs w:val="28"/>
        </w:rPr>
        <w:t>2. Решение вступает в силу  со дня его официального опубликования.</w:t>
      </w:r>
    </w:p>
    <w:p w:rsidR="005247F7" w:rsidRDefault="005247F7" w:rsidP="003875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87584">
        <w:rPr>
          <w:rFonts w:eastAsiaTheme="minorHAnsi"/>
          <w:sz w:val="28"/>
          <w:szCs w:val="28"/>
          <w:lang w:eastAsia="en-US"/>
        </w:rPr>
        <w:t>. Признать утратившими силу решения Совета депутатов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9B0A08" w:rsidRPr="005C0554" w:rsidRDefault="005C0554" w:rsidP="005C0554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1) </w:t>
      </w:r>
      <w:r w:rsidR="009B0A08" w:rsidRPr="005C0554">
        <w:rPr>
          <w:rFonts w:eastAsiaTheme="minorHAnsi"/>
          <w:sz w:val="28"/>
          <w:szCs w:val="28"/>
          <w:lang w:eastAsia="en-US"/>
        </w:rPr>
        <w:t>муниципа</w:t>
      </w:r>
      <w:r>
        <w:rPr>
          <w:rFonts w:eastAsiaTheme="minorHAnsi"/>
          <w:sz w:val="28"/>
          <w:szCs w:val="28"/>
          <w:lang w:eastAsia="en-US"/>
        </w:rPr>
        <w:t xml:space="preserve">льного образования «Булайское» от </w:t>
      </w:r>
      <w:r w:rsidR="009B0A08" w:rsidRPr="005C0554">
        <w:rPr>
          <w:rFonts w:eastAsiaTheme="minorHAnsi"/>
          <w:sz w:val="28"/>
          <w:szCs w:val="28"/>
          <w:lang w:eastAsia="en-US"/>
        </w:rPr>
        <w:t xml:space="preserve">20.11.2018 </w:t>
      </w:r>
      <w:r w:rsidR="009B0A08" w:rsidRPr="005C0554">
        <w:rPr>
          <w:bCs/>
          <w:iCs/>
          <w:sz w:val="28"/>
          <w:szCs w:val="28"/>
        </w:rPr>
        <w:t xml:space="preserve">№65 </w:t>
      </w:r>
      <w:r w:rsidR="009B0A08" w:rsidRPr="005C0554">
        <w:rPr>
          <w:rFonts w:eastAsiaTheme="minorHAnsi"/>
          <w:sz w:val="28"/>
          <w:szCs w:val="28"/>
          <w:lang w:eastAsia="en-US"/>
        </w:rPr>
        <w:t>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9B0A08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2) </w:t>
      </w:r>
      <w:r w:rsidR="009B0A08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9B0A08">
        <w:rPr>
          <w:bCs/>
          <w:color w:val="000000"/>
          <w:sz w:val="28"/>
          <w:szCs w:val="28"/>
        </w:rPr>
        <w:t>Каркалайское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от 20.11.2018 </w:t>
      </w:r>
      <w:r w:rsidR="009B0A08" w:rsidRPr="00B85873">
        <w:rPr>
          <w:bCs/>
          <w:iCs/>
          <w:sz w:val="28"/>
          <w:szCs w:val="28"/>
        </w:rPr>
        <w:t>№</w:t>
      </w:r>
      <w:r w:rsidR="009B0A08">
        <w:rPr>
          <w:bCs/>
          <w:iCs/>
          <w:sz w:val="28"/>
          <w:szCs w:val="28"/>
        </w:rPr>
        <w:t>74</w:t>
      </w:r>
      <w:r w:rsidR="009B0A08" w:rsidRPr="00B85873">
        <w:rPr>
          <w:bCs/>
          <w:iCs/>
          <w:sz w:val="28"/>
          <w:szCs w:val="28"/>
        </w:rPr>
        <w:t xml:space="preserve"> </w:t>
      </w:r>
      <w:r w:rsidR="009B0A08" w:rsidRPr="00B85873">
        <w:rPr>
          <w:rFonts w:eastAsiaTheme="minorHAnsi"/>
          <w:sz w:val="28"/>
          <w:szCs w:val="28"/>
          <w:lang w:eastAsia="en-US"/>
        </w:rPr>
        <w:t>«</w:t>
      </w:r>
      <w:r w:rsidR="009B0A08" w:rsidRPr="00B85873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B85873">
        <w:rPr>
          <w:rFonts w:eastAsiaTheme="minorHAnsi"/>
          <w:sz w:val="28"/>
          <w:szCs w:val="28"/>
          <w:lang w:eastAsia="en-US"/>
        </w:rPr>
        <w:t>»;</w:t>
      </w:r>
    </w:p>
    <w:p w:rsidR="009B0A08" w:rsidRPr="00B85873" w:rsidRDefault="005C0554" w:rsidP="005C0554">
      <w:pPr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9B0A08" w:rsidRPr="005C0554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>
        <w:rPr>
          <w:color w:val="000000"/>
          <w:sz w:val="28"/>
          <w:szCs w:val="28"/>
        </w:rPr>
        <w:t xml:space="preserve">«Красносельское» от </w:t>
      </w:r>
      <w:r w:rsidR="009B0A08" w:rsidRPr="005C0554">
        <w:rPr>
          <w:color w:val="000000"/>
          <w:sz w:val="28"/>
          <w:szCs w:val="28"/>
        </w:rPr>
        <w:t>28.11.2018 №66</w:t>
      </w:r>
      <w:r w:rsidR="009B0A08" w:rsidRPr="005C0554">
        <w:rPr>
          <w:sz w:val="28"/>
          <w:szCs w:val="28"/>
        </w:rPr>
        <w:t xml:space="preserve"> </w:t>
      </w:r>
      <w:r w:rsidR="009B0A08" w:rsidRPr="005C0554">
        <w:rPr>
          <w:rFonts w:eastAsiaTheme="minorHAnsi"/>
          <w:sz w:val="28"/>
          <w:szCs w:val="28"/>
          <w:lang w:eastAsia="en-US"/>
        </w:rPr>
        <w:t>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9B0A08" w:rsidRPr="005C0554" w:rsidRDefault="005C0554" w:rsidP="005C055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4) </w:t>
      </w:r>
      <w:r w:rsidR="009B0A08" w:rsidRPr="005C0554">
        <w:rPr>
          <w:rFonts w:eastAsiaTheme="minorHAnsi"/>
          <w:sz w:val="28"/>
          <w:szCs w:val="28"/>
          <w:lang w:eastAsia="en-US"/>
        </w:rPr>
        <w:t>муниципального образования «Кулябинское» от 20.11.2018 №60 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9B0A08" w:rsidRPr="002A7E4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5) </w:t>
      </w:r>
      <w:r w:rsidR="009B0A08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9B0A08">
        <w:rPr>
          <w:bCs/>
          <w:color w:val="000000"/>
          <w:sz w:val="28"/>
          <w:szCs w:val="28"/>
        </w:rPr>
        <w:t>Кыйлудское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9B0A08" w:rsidRPr="00B85873">
        <w:rPr>
          <w:rFonts w:eastAsiaTheme="minorHAnsi"/>
          <w:sz w:val="28"/>
          <w:szCs w:val="28"/>
          <w:lang w:eastAsia="en-US"/>
        </w:rPr>
        <w:t>2</w:t>
      </w:r>
      <w:r w:rsidR="009B0A08">
        <w:rPr>
          <w:rFonts w:eastAsiaTheme="minorHAnsi"/>
          <w:sz w:val="28"/>
          <w:szCs w:val="28"/>
          <w:lang w:eastAsia="en-US"/>
        </w:rPr>
        <w:t>9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9B0A08" w:rsidRPr="00B85873">
        <w:rPr>
          <w:bCs/>
          <w:iCs/>
          <w:sz w:val="28"/>
          <w:szCs w:val="28"/>
        </w:rPr>
        <w:t>№</w:t>
      </w:r>
      <w:r w:rsidR="009B0A08">
        <w:rPr>
          <w:bCs/>
          <w:iCs/>
          <w:sz w:val="28"/>
          <w:szCs w:val="28"/>
        </w:rPr>
        <w:t>68</w:t>
      </w:r>
      <w:r w:rsidR="009B0A08" w:rsidRPr="00B85873">
        <w:rPr>
          <w:bCs/>
          <w:iCs/>
          <w:sz w:val="28"/>
          <w:szCs w:val="28"/>
        </w:rPr>
        <w:t xml:space="preserve"> </w:t>
      </w:r>
      <w:r w:rsidR="009B0A08" w:rsidRPr="00B85873">
        <w:rPr>
          <w:rFonts w:eastAsiaTheme="minorHAnsi"/>
          <w:sz w:val="28"/>
          <w:szCs w:val="28"/>
          <w:lang w:eastAsia="en-US"/>
        </w:rPr>
        <w:t>«</w:t>
      </w:r>
      <w:r w:rsidR="009B0A08" w:rsidRPr="00B85873">
        <w:rPr>
          <w:bCs/>
          <w:iCs/>
          <w:sz w:val="28"/>
          <w:szCs w:val="28"/>
        </w:rPr>
        <w:t xml:space="preserve">Об утверждении положения о гарантиях деятельности и иных вопросах статуса старосты населенного </w:t>
      </w:r>
      <w:r w:rsidR="009B0A08" w:rsidRPr="005247F7">
        <w:rPr>
          <w:bCs/>
          <w:iCs/>
          <w:sz w:val="28"/>
          <w:szCs w:val="28"/>
        </w:rPr>
        <w:t>пункта</w:t>
      </w:r>
      <w:r w:rsidR="009B0A08">
        <w:rPr>
          <w:rFonts w:eastAsiaTheme="minorHAnsi"/>
          <w:sz w:val="28"/>
          <w:szCs w:val="28"/>
          <w:lang w:eastAsia="en-US"/>
        </w:rPr>
        <w:t>»;</w:t>
      </w:r>
    </w:p>
    <w:p w:rsidR="009B0A08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6) </w:t>
      </w:r>
      <w:r w:rsidR="009B0A08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9B0A08">
        <w:rPr>
          <w:bCs/>
          <w:color w:val="000000"/>
          <w:sz w:val="28"/>
          <w:szCs w:val="28"/>
        </w:rPr>
        <w:t>Мушковайское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9B0A08" w:rsidRPr="00B85873">
        <w:rPr>
          <w:rFonts w:eastAsiaTheme="minorHAnsi"/>
          <w:sz w:val="28"/>
          <w:szCs w:val="28"/>
          <w:lang w:eastAsia="en-US"/>
        </w:rPr>
        <w:t>2</w:t>
      </w:r>
      <w:r w:rsidR="009B0A08">
        <w:rPr>
          <w:rFonts w:eastAsiaTheme="minorHAnsi"/>
          <w:sz w:val="28"/>
          <w:szCs w:val="28"/>
          <w:lang w:eastAsia="en-US"/>
        </w:rPr>
        <w:t>3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9B0A08" w:rsidRPr="00B85873">
        <w:rPr>
          <w:bCs/>
          <w:iCs/>
          <w:sz w:val="28"/>
          <w:szCs w:val="28"/>
        </w:rPr>
        <w:t>№</w:t>
      </w:r>
      <w:r w:rsidR="009B0A08">
        <w:rPr>
          <w:bCs/>
          <w:iCs/>
          <w:sz w:val="28"/>
          <w:szCs w:val="28"/>
        </w:rPr>
        <w:t>70</w:t>
      </w:r>
      <w:r w:rsidR="009B0A08" w:rsidRPr="00B85873">
        <w:rPr>
          <w:bCs/>
          <w:iCs/>
          <w:sz w:val="28"/>
          <w:szCs w:val="28"/>
        </w:rPr>
        <w:t xml:space="preserve"> </w:t>
      </w:r>
      <w:r w:rsidR="009B0A08" w:rsidRPr="00B85873">
        <w:rPr>
          <w:rFonts w:eastAsiaTheme="minorHAnsi"/>
          <w:sz w:val="28"/>
          <w:szCs w:val="28"/>
          <w:lang w:eastAsia="en-US"/>
        </w:rPr>
        <w:t>«</w:t>
      </w:r>
      <w:r w:rsidR="009B0A08" w:rsidRPr="00B85873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B85873">
        <w:rPr>
          <w:rFonts w:eastAsiaTheme="minorHAnsi"/>
          <w:sz w:val="28"/>
          <w:szCs w:val="28"/>
          <w:lang w:eastAsia="en-US"/>
        </w:rPr>
        <w:t>»;</w:t>
      </w:r>
    </w:p>
    <w:p w:rsidR="009B0A08" w:rsidRPr="005C0554" w:rsidRDefault="005C0554" w:rsidP="005C0554">
      <w:pPr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7) </w:t>
      </w:r>
      <w:r w:rsidR="009B0A08" w:rsidRPr="005C0554">
        <w:rPr>
          <w:rFonts w:eastAsiaTheme="minorHAnsi"/>
          <w:sz w:val="28"/>
          <w:szCs w:val="28"/>
          <w:lang w:eastAsia="en-US"/>
        </w:rPr>
        <w:t>муниципальног</w:t>
      </w:r>
      <w:r>
        <w:rPr>
          <w:rFonts w:eastAsiaTheme="minorHAnsi"/>
          <w:sz w:val="28"/>
          <w:szCs w:val="28"/>
          <w:lang w:eastAsia="en-US"/>
        </w:rPr>
        <w:t xml:space="preserve">о образования «Новомултанское» от </w:t>
      </w:r>
      <w:r w:rsidR="009B0A08" w:rsidRPr="005C0554">
        <w:rPr>
          <w:rFonts w:eastAsiaTheme="minorHAnsi"/>
          <w:sz w:val="28"/>
          <w:szCs w:val="28"/>
          <w:lang w:eastAsia="en-US"/>
        </w:rPr>
        <w:t xml:space="preserve">28.11.2018 </w:t>
      </w:r>
      <w:r w:rsidR="009B0A08" w:rsidRPr="005C0554">
        <w:rPr>
          <w:bCs/>
          <w:iCs/>
          <w:sz w:val="28"/>
          <w:szCs w:val="28"/>
        </w:rPr>
        <w:t xml:space="preserve">№72 </w:t>
      </w:r>
      <w:r w:rsidR="009B0A08" w:rsidRPr="005C0554">
        <w:rPr>
          <w:rFonts w:eastAsiaTheme="minorHAnsi"/>
          <w:sz w:val="28"/>
          <w:szCs w:val="28"/>
          <w:lang w:eastAsia="en-US"/>
        </w:rPr>
        <w:t>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9B0A08" w:rsidRPr="005C0554" w:rsidRDefault="005C0554" w:rsidP="005C0554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8) </w:t>
      </w:r>
      <w:r w:rsidR="009B0A08" w:rsidRPr="005C0554">
        <w:rPr>
          <w:rFonts w:eastAsiaTheme="minorHAnsi"/>
          <w:sz w:val="28"/>
          <w:szCs w:val="28"/>
          <w:lang w:eastAsia="en-US"/>
        </w:rPr>
        <w:t xml:space="preserve">муниципального образования «Сям-Можгинское» </w:t>
      </w:r>
      <w:r w:rsidR="009B0A08" w:rsidRPr="005C0554">
        <w:rPr>
          <w:bCs/>
          <w:iCs/>
          <w:sz w:val="28"/>
          <w:szCs w:val="28"/>
        </w:rPr>
        <w:t xml:space="preserve">от 27.11.2018 №66 </w:t>
      </w:r>
      <w:r w:rsidR="009B0A08" w:rsidRPr="005C0554">
        <w:rPr>
          <w:rFonts w:eastAsiaTheme="minorHAnsi"/>
          <w:sz w:val="28"/>
          <w:szCs w:val="28"/>
          <w:lang w:eastAsia="en-US"/>
        </w:rPr>
        <w:t>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9B0A08" w:rsidRPr="00B85873" w:rsidRDefault="005C0554" w:rsidP="005C0554">
      <w:pPr>
        <w:pStyle w:val="ad"/>
        <w:spacing w:before="0" w:beforeAutospacing="0" w:after="0" w:afterAutospacing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9) </w:t>
      </w:r>
      <w:r w:rsidR="009B0A08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9B0A08" w:rsidRPr="00B85873">
        <w:rPr>
          <w:bCs/>
          <w:color w:val="000000"/>
          <w:sz w:val="28"/>
          <w:szCs w:val="28"/>
        </w:rPr>
        <w:t>Ува-Туклинское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20.11.2018 </w:t>
      </w:r>
      <w:r w:rsidR="009B0A08" w:rsidRPr="00B85873">
        <w:rPr>
          <w:bCs/>
          <w:iCs/>
          <w:sz w:val="28"/>
          <w:szCs w:val="28"/>
        </w:rPr>
        <w:t xml:space="preserve">№62 </w:t>
      </w:r>
      <w:r w:rsidR="009B0A08" w:rsidRPr="00B85873">
        <w:rPr>
          <w:rFonts w:eastAsiaTheme="minorHAnsi"/>
          <w:sz w:val="28"/>
          <w:szCs w:val="28"/>
          <w:lang w:eastAsia="en-US"/>
        </w:rPr>
        <w:t>«</w:t>
      </w:r>
      <w:r w:rsidR="009B0A08" w:rsidRPr="00B85873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B85873">
        <w:rPr>
          <w:rFonts w:eastAsiaTheme="minorHAnsi"/>
          <w:sz w:val="28"/>
          <w:szCs w:val="28"/>
          <w:lang w:eastAsia="en-US"/>
        </w:rPr>
        <w:t>»;</w:t>
      </w:r>
    </w:p>
    <w:p w:rsidR="009B0A08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10) </w:t>
      </w:r>
      <w:r w:rsidR="009B0A08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9B0A08">
        <w:rPr>
          <w:bCs/>
          <w:color w:val="000000"/>
          <w:sz w:val="28"/>
          <w:szCs w:val="28"/>
        </w:rPr>
        <w:t>Удугучинское</w:t>
      </w:r>
      <w:r>
        <w:rPr>
          <w:rFonts w:eastAsiaTheme="minorHAnsi"/>
          <w:sz w:val="28"/>
          <w:szCs w:val="28"/>
          <w:lang w:eastAsia="en-US"/>
        </w:rPr>
        <w:t xml:space="preserve">» 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от </w:t>
      </w:r>
      <w:r w:rsidR="009B0A08">
        <w:rPr>
          <w:rFonts w:eastAsiaTheme="minorHAnsi"/>
          <w:sz w:val="28"/>
          <w:szCs w:val="28"/>
          <w:lang w:eastAsia="en-US"/>
        </w:rPr>
        <w:t>18</w:t>
      </w:r>
      <w:r w:rsidR="009B0A08" w:rsidRPr="00B85873">
        <w:rPr>
          <w:rFonts w:eastAsiaTheme="minorHAnsi"/>
          <w:sz w:val="28"/>
          <w:szCs w:val="28"/>
          <w:lang w:eastAsia="en-US"/>
        </w:rPr>
        <w:t>.1</w:t>
      </w:r>
      <w:r w:rsidR="009B0A08">
        <w:rPr>
          <w:rFonts w:eastAsiaTheme="minorHAnsi"/>
          <w:sz w:val="28"/>
          <w:szCs w:val="28"/>
          <w:lang w:eastAsia="en-US"/>
        </w:rPr>
        <w:t>2</w:t>
      </w:r>
      <w:r w:rsidR="009B0A08" w:rsidRPr="00B85873">
        <w:rPr>
          <w:rFonts w:eastAsiaTheme="minorHAnsi"/>
          <w:sz w:val="28"/>
          <w:szCs w:val="28"/>
          <w:lang w:eastAsia="en-US"/>
        </w:rPr>
        <w:t xml:space="preserve">.2018 </w:t>
      </w:r>
      <w:r w:rsidR="009B0A08" w:rsidRPr="00B85873">
        <w:rPr>
          <w:bCs/>
          <w:iCs/>
          <w:sz w:val="28"/>
          <w:szCs w:val="28"/>
        </w:rPr>
        <w:t>№</w:t>
      </w:r>
      <w:r w:rsidR="009B0A08">
        <w:rPr>
          <w:bCs/>
          <w:iCs/>
          <w:sz w:val="28"/>
          <w:szCs w:val="28"/>
        </w:rPr>
        <w:t>80</w:t>
      </w:r>
      <w:r w:rsidR="009B0A08" w:rsidRPr="00B85873">
        <w:rPr>
          <w:bCs/>
          <w:iCs/>
          <w:sz w:val="28"/>
          <w:szCs w:val="28"/>
        </w:rPr>
        <w:t xml:space="preserve"> </w:t>
      </w:r>
      <w:r w:rsidR="009B0A08" w:rsidRPr="00B85873">
        <w:rPr>
          <w:rFonts w:eastAsiaTheme="minorHAnsi"/>
          <w:sz w:val="28"/>
          <w:szCs w:val="28"/>
          <w:lang w:eastAsia="en-US"/>
        </w:rPr>
        <w:t>«</w:t>
      </w:r>
      <w:r w:rsidR="009B0A08" w:rsidRPr="00B85873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B85873">
        <w:rPr>
          <w:rFonts w:eastAsiaTheme="minorHAnsi"/>
          <w:sz w:val="28"/>
          <w:szCs w:val="28"/>
          <w:lang w:eastAsia="en-US"/>
        </w:rPr>
        <w:t>»;</w:t>
      </w:r>
    </w:p>
    <w:p w:rsidR="00D0572C" w:rsidRPr="00D0572C" w:rsidRDefault="005C0554" w:rsidP="005C0554">
      <w:pPr>
        <w:autoSpaceDE w:val="0"/>
        <w:autoSpaceDN w:val="0"/>
        <w:adjustRightInd w:val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11) </w:t>
      </w:r>
      <w:r w:rsidR="009B0A08" w:rsidRPr="005C0554">
        <w:rPr>
          <w:rFonts w:eastAsiaTheme="minorHAnsi"/>
          <w:sz w:val="28"/>
          <w:szCs w:val="28"/>
          <w:lang w:eastAsia="en-US"/>
        </w:rPr>
        <w:t xml:space="preserve">муниципального образования «Чистостемское» </w:t>
      </w:r>
      <w:r w:rsidR="009B0A08" w:rsidRPr="005C0554">
        <w:rPr>
          <w:bCs/>
          <w:iCs/>
          <w:sz w:val="28"/>
          <w:szCs w:val="28"/>
        </w:rPr>
        <w:t xml:space="preserve">от 21.11.2018 №62 </w:t>
      </w:r>
      <w:r w:rsidR="009B0A08" w:rsidRPr="005C0554">
        <w:rPr>
          <w:rFonts w:eastAsiaTheme="minorHAnsi"/>
          <w:sz w:val="28"/>
          <w:szCs w:val="28"/>
          <w:lang w:eastAsia="en-US"/>
        </w:rPr>
        <w:t>«</w:t>
      </w:r>
      <w:r w:rsidR="009B0A08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9B0A08" w:rsidRPr="005C0554">
        <w:rPr>
          <w:rFonts w:eastAsiaTheme="minorHAnsi"/>
          <w:sz w:val="28"/>
          <w:szCs w:val="28"/>
          <w:lang w:eastAsia="en-US"/>
        </w:rPr>
        <w:t>»;</w:t>
      </w:r>
    </w:p>
    <w:p w:rsidR="002A7E43" w:rsidRPr="005C0554" w:rsidRDefault="005C0554" w:rsidP="005C05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12) </w:t>
      </w:r>
      <w:r w:rsidR="002A7E43" w:rsidRPr="005C0554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r w:rsidR="00D0572C" w:rsidRPr="005C0554">
        <w:rPr>
          <w:color w:val="000000"/>
          <w:sz w:val="28"/>
          <w:szCs w:val="28"/>
        </w:rPr>
        <w:t>«Увинское» от 27.11.2018 №80</w:t>
      </w:r>
      <w:r w:rsidR="002A7E43" w:rsidRPr="005C0554">
        <w:rPr>
          <w:bCs/>
          <w:iCs/>
          <w:sz w:val="28"/>
          <w:szCs w:val="28"/>
        </w:rPr>
        <w:t xml:space="preserve"> </w:t>
      </w:r>
      <w:r w:rsidR="002A7E43" w:rsidRPr="005C0554">
        <w:rPr>
          <w:rFonts w:eastAsiaTheme="minorHAnsi"/>
          <w:sz w:val="28"/>
          <w:szCs w:val="28"/>
          <w:lang w:eastAsia="en-US"/>
        </w:rPr>
        <w:t>«</w:t>
      </w:r>
      <w:r w:rsidR="002A7E43" w:rsidRPr="005C0554">
        <w:rPr>
          <w:bCs/>
          <w:iCs/>
          <w:sz w:val="28"/>
          <w:szCs w:val="28"/>
        </w:rPr>
        <w:t>Об утверждении положения о гарантиях деятельности и иных вопросах статуса старосты населенного пункта</w:t>
      </w:r>
      <w:r w:rsidR="002A7E43" w:rsidRPr="005C0554">
        <w:rPr>
          <w:rFonts w:eastAsiaTheme="minorHAnsi"/>
          <w:sz w:val="28"/>
          <w:szCs w:val="28"/>
          <w:lang w:eastAsia="en-US"/>
        </w:rPr>
        <w:t>»;</w:t>
      </w:r>
    </w:p>
    <w:p w:rsidR="002A7E43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13) </w:t>
      </w:r>
      <w:r w:rsidR="002A7E43" w:rsidRPr="00D0572C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D0572C" w:rsidRPr="00D0572C">
        <w:rPr>
          <w:sz w:val="28"/>
          <w:szCs w:val="28"/>
        </w:rPr>
        <w:t>Жужгесское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2A7E43" w:rsidRPr="00D0572C">
        <w:rPr>
          <w:rFonts w:eastAsiaTheme="minorHAnsi"/>
          <w:sz w:val="28"/>
          <w:szCs w:val="28"/>
          <w:lang w:eastAsia="en-US"/>
        </w:rPr>
        <w:t>2</w:t>
      </w:r>
      <w:r w:rsidR="00D0572C" w:rsidRPr="00D0572C">
        <w:rPr>
          <w:rFonts w:eastAsiaTheme="minorHAnsi"/>
          <w:sz w:val="28"/>
          <w:szCs w:val="28"/>
          <w:lang w:eastAsia="en-US"/>
        </w:rPr>
        <w:t>0</w:t>
      </w:r>
      <w:r w:rsidR="002A7E43" w:rsidRPr="00D0572C">
        <w:rPr>
          <w:rFonts w:eastAsiaTheme="minorHAnsi"/>
          <w:sz w:val="28"/>
          <w:szCs w:val="28"/>
          <w:lang w:eastAsia="en-US"/>
        </w:rPr>
        <w:t xml:space="preserve">.11.2018 </w:t>
      </w:r>
      <w:r w:rsidR="002A7E43" w:rsidRPr="00D0572C">
        <w:rPr>
          <w:bCs/>
          <w:iCs/>
          <w:sz w:val="28"/>
          <w:szCs w:val="28"/>
        </w:rPr>
        <w:t>№6</w:t>
      </w:r>
      <w:r w:rsidR="00D0572C" w:rsidRPr="00D0572C">
        <w:rPr>
          <w:bCs/>
          <w:iCs/>
          <w:sz w:val="28"/>
          <w:szCs w:val="28"/>
        </w:rPr>
        <w:t>2</w:t>
      </w:r>
      <w:r w:rsidR="002A7E43" w:rsidRPr="00D0572C">
        <w:rPr>
          <w:bCs/>
          <w:iCs/>
          <w:sz w:val="28"/>
          <w:szCs w:val="28"/>
        </w:rPr>
        <w:t xml:space="preserve"> </w:t>
      </w:r>
      <w:r w:rsidR="002A7E43" w:rsidRPr="00D0572C">
        <w:rPr>
          <w:rFonts w:eastAsiaTheme="minorHAnsi"/>
          <w:sz w:val="28"/>
          <w:szCs w:val="28"/>
          <w:lang w:eastAsia="en-US"/>
        </w:rPr>
        <w:t>«</w:t>
      </w:r>
      <w:r w:rsidR="002A7E43" w:rsidRPr="00D0572C">
        <w:rPr>
          <w:bCs/>
          <w:iCs/>
          <w:sz w:val="28"/>
          <w:szCs w:val="28"/>
        </w:rPr>
        <w:t>Об утверждении положения о гарантиях деятельности</w:t>
      </w:r>
      <w:r w:rsidR="002A7E43" w:rsidRPr="00B85873">
        <w:rPr>
          <w:bCs/>
          <w:iCs/>
          <w:sz w:val="28"/>
          <w:szCs w:val="28"/>
        </w:rPr>
        <w:t xml:space="preserve"> и иных вопросах статуса старосты населенного </w:t>
      </w:r>
      <w:r w:rsidR="002A7E43" w:rsidRPr="005247F7">
        <w:rPr>
          <w:bCs/>
          <w:iCs/>
          <w:sz w:val="28"/>
          <w:szCs w:val="28"/>
        </w:rPr>
        <w:t>пункта</w:t>
      </w:r>
      <w:r w:rsidR="002A7E43">
        <w:rPr>
          <w:rFonts w:eastAsiaTheme="minorHAnsi"/>
          <w:sz w:val="28"/>
          <w:szCs w:val="28"/>
          <w:lang w:eastAsia="en-US"/>
        </w:rPr>
        <w:t>»;</w:t>
      </w:r>
    </w:p>
    <w:p w:rsidR="002A7E43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14) </w:t>
      </w:r>
      <w:r w:rsidR="002A7E43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D0572C" w:rsidRPr="00D0572C">
        <w:rPr>
          <w:bCs/>
          <w:color w:val="000000"/>
          <w:sz w:val="28"/>
          <w:szCs w:val="28"/>
        </w:rPr>
        <w:t>Нылгинское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2A7E43" w:rsidRPr="00B85873">
        <w:rPr>
          <w:rFonts w:eastAsiaTheme="minorHAnsi"/>
          <w:sz w:val="28"/>
          <w:szCs w:val="28"/>
          <w:lang w:eastAsia="en-US"/>
        </w:rPr>
        <w:t>2</w:t>
      </w:r>
      <w:r w:rsidR="00D0572C">
        <w:rPr>
          <w:rFonts w:eastAsiaTheme="minorHAnsi"/>
          <w:sz w:val="28"/>
          <w:szCs w:val="28"/>
          <w:lang w:eastAsia="en-US"/>
        </w:rPr>
        <w:t>2</w:t>
      </w:r>
      <w:r w:rsidR="002A7E43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2A7E43" w:rsidRPr="00B85873">
        <w:rPr>
          <w:bCs/>
          <w:iCs/>
          <w:sz w:val="28"/>
          <w:szCs w:val="28"/>
        </w:rPr>
        <w:t>№</w:t>
      </w:r>
      <w:r w:rsidR="002A7E43">
        <w:rPr>
          <w:bCs/>
          <w:iCs/>
          <w:sz w:val="28"/>
          <w:szCs w:val="28"/>
        </w:rPr>
        <w:t>6</w:t>
      </w:r>
      <w:r w:rsidR="00D0572C">
        <w:rPr>
          <w:bCs/>
          <w:iCs/>
          <w:sz w:val="28"/>
          <w:szCs w:val="28"/>
        </w:rPr>
        <w:t>2</w:t>
      </w:r>
      <w:r w:rsidR="002A7E43" w:rsidRPr="00B85873">
        <w:rPr>
          <w:bCs/>
          <w:iCs/>
          <w:sz w:val="28"/>
          <w:szCs w:val="28"/>
        </w:rPr>
        <w:t xml:space="preserve"> </w:t>
      </w:r>
      <w:r w:rsidR="002A7E43" w:rsidRPr="00B85873">
        <w:rPr>
          <w:rFonts w:eastAsiaTheme="minorHAnsi"/>
          <w:sz w:val="28"/>
          <w:szCs w:val="28"/>
          <w:lang w:eastAsia="en-US"/>
        </w:rPr>
        <w:t>«</w:t>
      </w:r>
      <w:r w:rsidR="002A7E43" w:rsidRPr="00B85873">
        <w:rPr>
          <w:bCs/>
          <w:iCs/>
          <w:sz w:val="28"/>
          <w:szCs w:val="28"/>
        </w:rPr>
        <w:t xml:space="preserve">Об утверждении положения о гарантиях деятельности и иных вопросах статуса старосты населенного </w:t>
      </w:r>
      <w:r w:rsidR="002A7E43" w:rsidRPr="005247F7">
        <w:rPr>
          <w:bCs/>
          <w:iCs/>
          <w:sz w:val="28"/>
          <w:szCs w:val="28"/>
        </w:rPr>
        <w:t>пункта</w:t>
      </w:r>
      <w:r w:rsidR="002A7E43">
        <w:rPr>
          <w:rFonts w:eastAsiaTheme="minorHAnsi"/>
          <w:sz w:val="28"/>
          <w:szCs w:val="28"/>
          <w:lang w:eastAsia="en-US"/>
        </w:rPr>
        <w:t>»;</w:t>
      </w:r>
    </w:p>
    <w:p w:rsidR="002A7E43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15) </w:t>
      </w:r>
      <w:r w:rsidR="002A7E43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7D4BD2">
        <w:rPr>
          <w:bCs/>
          <w:color w:val="000000"/>
          <w:sz w:val="28"/>
          <w:szCs w:val="28"/>
        </w:rPr>
        <w:t>Поршур-Туклинское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2A7E43" w:rsidRPr="00B85873">
        <w:rPr>
          <w:rFonts w:eastAsiaTheme="minorHAnsi"/>
          <w:sz w:val="28"/>
          <w:szCs w:val="28"/>
          <w:lang w:eastAsia="en-US"/>
        </w:rPr>
        <w:t>2</w:t>
      </w:r>
      <w:r w:rsidR="007D4BD2">
        <w:rPr>
          <w:rFonts w:eastAsiaTheme="minorHAnsi"/>
          <w:sz w:val="28"/>
          <w:szCs w:val="28"/>
          <w:lang w:eastAsia="en-US"/>
        </w:rPr>
        <w:t>1</w:t>
      </w:r>
      <w:r w:rsidR="002A7E43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2A7E43" w:rsidRPr="00B85873">
        <w:rPr>
          <w:bCs/>
          <w:iCs/>
          <w:sz w:val="28"/>
          <w:szCs w:val="28"/>
        </w:rPr>
        <w:t>№</w:t>
      </w:r>
      <w:r w:rsidR="002A7E43">
        <w:rPr>
          <w:bCs/>
          <w:iCs/>
          <w:sz w:val="28"/>
          <w:szCs w:val="28"/>
        </w:rPr>
        <w:t>6</w:t>
      </w:r>
      <w:r w:rsidR="007D4BD2">
        <w:rPr>
          <w:bCs/>
          <w:iCs/>
          <w:sz w:val="28"/>
          <w:szCs w:val="28"/>
        </w:rPr>
        <w:t>2</w:t>
      </w:r>
      <w:r w:rsidR="002A7E43" w:rsidRPr="00B85873">
        <w:rPr>
          <w:bCs/>
          <w:iCs/>
          <w:sz w:val="28"/>
          <w:szCs w:val="28"/>
        </w:rPr>
        <w:t xml:space="preserve"> </w:t>
      </w:r>
      <w:r w:rsidR="002A7E43" w:rsidRPr="00B85873">
        <w:rPr>
          <w:rFonts w:eastAsiaTheme="minorHAnsi"/>
          <w:sz w:val="28"/>
          <w:szCs w:val="28"/>
          <w:lang w:eastAsia="en-US"/>
        </w:rPr>
        <w:t>«</w:t>
      </w:r>
      <w:r w:rsidR="002A7E43" w:rsidRPr="00B85873">
        <w:rPr>
          <w:bCs/>
          <w:iCs/>
          <w:sz w:val="28"/>
          <w:szCs w:val="28"/>
        </w:rPr>
        <w:t xml:space="preserve">Об утверждении положения о гарантиях деятельности и иных вопросах статуса старосты населенного </w:t>
      </w:r>
      <w:r w:rsidR="002A7E43" w:rsidRPr="005247F7">
        <w:rPr>
          <w:bCs/>
          <w:iCs/>
          <w:sz w:val="28"/>
          <w:szCs w:val="28"/>
        </w:rPr>
        <w:t>пункта</w:t>
      </w:r>
      <w:r w:rsidR="002A7E43">
        <w:rPr>
          <w:rFonts w:eastAsiaTheme="minorHAnsi"/>
          <w:sz w:val="28"/>
          <w:szCs w:val="28"/>
          <w:lang w:eastAsia="en-US"/>
        </w:rPr>
        <w:t>»;</w:t>
      </w:r>
    </w:p>
    <w:p w:rsidR="002A7E43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 xml:space="preserve">16) </w:t>
      </w:r>
      <w:r w:rsidR="002A7E43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7D4BD2">
        <w:rPr>
          <w:sz w:val="28"/>
          <w:szCs w:val="28"/>
        </w:rPr>
        <w:t>Петропавловское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2A7E43" w:rsidRPr="00B85873">
        <w:rPr>
          <w:rFonts w:eastAsiaTheme="minorHAnsi"/>
          <w:sz w:val="28"/>
          <w:szCs w:val="28"/>
          <w:lang w:eastAsia="en-US"/>
        </w:rPr>
        <w:t>2</w:t>
      </w:r>
      <w:r w:rsidR="007D4BD2">
        <w:rPr>
          <w:rFonts w:eastAsiaTheme="minorHAnsi"/>
          <w:sz w:val="28"/>
          <w:szCs w:val="28"/>
          <w:lang w:eastAsia="en-US"/>
        </w:rPr>
        <w:t>3</w:t>
      </w:r>
      <w:r w:rsidR="002A7E43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2A7E43" w:rsidRPr="00B85873">
        <w:rPr>
          <w:bCs/>
          <w:iCs/>
          <w:sz w:val="28"/>
          <w:szCs w:val="28"/>
        </w:rPr>
        <w:t>№</w:t>
      </w:r>
      <w:r w:rsidR="002A7E43">
        <w:rPr>
          <w:bCs/>
          <w:iCs/>
          <w:sz w:val="28"/>
          <w:szCs w:val="28"/>
        </w:rPr>
        <w:t>6</w:t>
      </w:r>
      <w:r w:rsidR="007D4BD2">
        <w:rPr>
          <w:bCs/>
          <w:iCs/>
          <w:sz w:val="28"/>
          <w:szCs w:val="28"/>
        </w:rPr>
        <w:t>5</w:t>
      </w:r>
      <w:r w:rsidR="002A7E43" w:rsidRPr="00B85873">
        <w:rPr>
          <w:bCs/>
          <w:iCs/>
          <w:sz w:val="28"/>
          <w:szCs w:val="28"/>
        </w:rPr>
        <w:t xml:space="preserve"> </w:t>
      </w:r>
      <w:r w:rsidR="002A7E43" w:rsidRPr="00B85873">
        <w:rPr>
          <w:rFonts w:eastAsiaTheme="minorHAnsi"/>
          <w:sz w:val="28"/>
          <w:szCs w:val="28"/>
          <w:lang w:eastAsia="en-US"/>
        </w:rPr>
        <w:t>«</w:t>
      </w:r>
      <w:r w:rsidR="002A7E43" w:rsidRPr="00B85873">
        <w:rPr>
          <w:bCs/>
          <w:iCs/>
          <w:sz w:val="28"/>
          <w:szCs w:val="28"/>
        </w:rPr>
        <w:t xml:space="preserve">Об утверждении положения о гарантиях деятельности и иных вопросах статуса старосты населенного </w:t>
      </w:r>
      <w:r w:rsidR="002A7E43" w:rsidRPr="005247F7">
        <w:rPr>
          <w:bCs/>
          <w:iCs/>
          <w:sz w:val="28"/>
          <w:szCs w:val="28"/>
        </w:rPr>
        <w:t>пункта</w:t>
      </w:r>
      <w:r w:rsidR="002A7E43">
        <w:rPr>
          <w:rFonts w:eastAsiaTheme="minorHAnsi"/>
          <w:sz w:val="28"/>
          <w:szCs w:val="28"/>
          <w:lang w:eastAsia="en-US"/>
        </w:rPr>
        <w:t>»;</w:t>
      </w:r>
    </w:p>
    <w:p w:rsidR="002A7E43" w:rsidRPr="00B85873" w:rsidRDefault="005C0554" w:rsidP="005C0554">
      <w:pPr>
        <w:pStyle w:val="ad"/>
        <w:spacing w:before="0" w:beforeAutospacing="0" w:after="0" w:afterAutospacing="0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17) </w:t>
      </w:r>
      <w:r w:rsidR="002A7E43" w:rsidRPr="00B85873">
        <w:rPr>
          <w:rFonts w:eastAsiaTheme="minorHAnsi"/>
          <w:sz w:val="28"/>
          <w:szCs w:val="28"/>
          <w:lang w:eastAsia="en-US"/>
        </w:rPr>
        <w:t>муниципального образования «</w:t>
      </w:r>
      <w:r w:rsidR="00E54053">
        <w:rPr>
          <w:bCs/>
          <w:color w:val="000000"/>
          <w:sz w:val="28"/>
          <w:szCs w:val="28"/>
        </w:rPr>
        <w:t>Чеканское</w:t>
      </w:r>
      <w:r>
        <w:rPr>
          <w:rFonts w:eastAsiaTheme="minorHAnsi"/>
          <w:sz w:val="28"/>
          <w:szCs w:val="28"/>
          <w:lang w:eastAsia="en-US"/>
        </w:rPr>
        <w:t xml:space="preserve">» от </w:t>
      </w:r>
      <w:r w:rsidR="002A7E43" w:rsidRPr="00B85873">
        <w:rPr>
          <w:rFonts w:eastAsiaTheme="minorHAnsi"/>
          <w:sz w:val="28"/>
          <w:szCs w:val="28"/>
          <w:lang w:eastAsia="en-US"/>
        </w:rPr>
        <w:t>2</w:t>
      </w:r>
      <w:r w:rsidR="00E54053">
        <w:rPr>
          <w:rFonts w:eastAsiaTheme="minorHAnsi"/>
          <w:sz w:val="28"/>
          <w:szCs w:val="28"/>
          <w:lang w:eastAsia="en-US"/>
        </w:rPr>
        <w:t>8</w:t>
      </w:r>
      <w:r w:rsidR="002A7E43" w:rsidRPr="00B85873">
        <w:rPr>
          <w:rFonts w:eastAsiaTheme="minorHAnsi"/>
          <w:sz w:val="28"/>
          <w:szCs w:val="28"/>
          <w:lang w:eastAsia="en-US"/>
        </w:rPr>
        <w:t xml:space="preserve">.11.2018 </w:t>
      </w:r>
      <w:r w:rsidR="002A7E43" w:rsidRPr="00B85873">
        <w:rPr>
          <w:bCs/>
          <w:iCs/>
          <w:sz w:val="28"/>
          <w:szCs w:val="28"/>
        </w:rPr>
        <w:t>№</w:t>
      </w:r>
      <w:r w:rsidR="002A7E43">
        <w:rPr>
          <w:bCs/>
          <w:iCs/>
          <w:sz w:val="28"/>
          <w:szCs w:val="28"/>
        </w:rPr>
        <w:t>6</w:t>
      </w:r>
      <w:r w:rsidR="00E54053">
        <w:rPr>
          <w:bCs/>
          <w:iCs/>
          <w:sz w:val="28"/>
          <w:szCs w:val="28"/>
        </w:rPr>
        <w:t>7</w:t>
      </w:r>
      <w:r w:rsidR="002A7E43" w:rsidRPr="00B85873">
        <w:rPr>
          <w:bCs/>
          <w:iCs/>
          <w:sz w:val="28"/>
          <w:szCs w:val="28"/>
        </w:rPr>
        <w:t xml:space="preserve"> </w:t>
      </w:r>
      <w:r w:rsidR="002A7E43" w:rsidRPr="00B85873">
        <w:rPr>
          <w:rFonts w:eastAsiaTheme="minorHAnsi"/>
          <w:sz w:val="28"/>
          <w:szCs w:val="28"/>
          <w:lang w:eastAsia="en-US"/>
        </w:rPr>
        <w:t>«</w:t>
      </w:r>
      <w:r w:rsidR="002A7E43" w:rsidRPr="00B85873">
        <w:rPr>
          <w:bCs/>
          <w:iCs/>
          <w:sz w:val="28"/>
          <w:szCs w:val="28"/>
        </w:rPr>
        <w:t xml:space="preserve">Об утверждении положения о гарантиях деятельности и иных вопросах статуса старосты населенного </w:t>
      </w:r>
      <w:r w:rsidR="002A7E43" w:rsidRPr="005247F7">
        <w:rPr>
          <w:bCs/>
          <w:iCs/>
          <w:sz w:val="28"/>
          <w:szCs w:val="28"/>
        </w:rPr>
        <w:t>пункта</w:t>
      </w:r>
      <w:r w:rsidR="002A7E43">
        <w:rPr>
          <w:rFonts w:eastAsiaTheme="minorHAnsi"/>
          <w:sz w:val="28"/>
          <w:szCs w:val="28"/>
          <w:lang w:eastAsia="en-US"/>
        </w:rPr>
        <w:t>».</w:t>
      </w:r>
    </w:p>
    <w:p w:rsidR="00B85873" w:rsidRDefault="00B85873" w:rsidP="00B85873">
      <w:pPr>
        <w:pStyle w:val="ad"/>
        <w:spacing w:before="0" w:beforeAutospacing="0" w:after="0" w:afterAutospacing="0"/>
        <w:ind w:firstLine="708"/>
        <w:jc w:val="both"/>
      </w:pPr>
    </w:p>
    <w:p w:rsidR="00387584" w:rsidRDefault="00387584" w:rsidP="003A549D">
      <w:pPr>
        <w:tabs>
          <w:tab w:val="left" w:pos="2515"/>
        </w:tabs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A0EBB">
        <w:rPr>
          <w:sz w:val="28"/>
          <w:szCs w:val="28"/>
        </w:rPr>
        <w:t xml:space="preserve"> муниципального образования                                          </w:t>
      </w:r>
      <w:r w:rsidR="00420367">
        <w:rPr>
          <w:sz w:val="28"/>
          <w:szCs w:val="28"/>
        </w:rPr>
        <w:t>В.А.</w:t>
      </w:r>
      <w:r w:rsidR="00F0212B">
        <w:rPr>
          <w:sz w:val="28"/>
          <w:szCs w:val="28"/>
        </w:rPr>
        <w:t xml:space="preserve"> </w:t>
      </w:r>
      <w:r w:rsidR="00420367">
        <w:rPr>
          <w:sz w:val="28"/>
          <w:szCs w:val="28"/>
        </w:rPr>
        <w:t>Головин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rPr>
          <w:sz w:val="28"/>
          <w:szCs w:val="28"/>
        </w:rPr>
      </w:pPr>
    </w:p>
    <w:p w:rsidR="00E2534F" w:rsidRDefault="005A0EBB" w:rsidP="00E2534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</w:t>
      </w:r>
      <w:r w:rsidR="00E2534F">
        <w:rPr>
          <w:sz w:val="28"/>
          <w:szCs w:val="28"/>
        </w:rPr>
        <w:t>И.А. Митрюкова</w:t>
      </w:r>
    </w:p>
    <w:p w:rsidR="00E2534F" w:rsidRDefault="00E2534F" w:rsidP="00E2534F">
      <w:pPr>
        <w:rPr>
          <w:sz w:val="28"/>
          <w:szCs w:val="28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E2534F" w:rsidRDefault="00E2534F" w:rsidP="00E2534F">
      <w:pPr>
        <w:keepLines/>
        <w:autoSpaceDE w:val="0"/>
        <w:autoSpaceDN w:val="0"/>
        <w:adjustRightInd w:val="0"/>
        <w:jc w:val="right"/>
        <w:outlineLvl w:val="1"/>
        <w:rPr>
          <w:rFonts w:eastAsia="Calibri"/>
          <w:bCs/>
          <w:iCs/>
          <w:sz w:val="26"/>
          <w:szCs w:val="26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5C0554" w:rsidRDefault="005C0554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E54053" w:rsidRDefault="00E54053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2B615E" w:rsidRDefault="002B615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szCs w:val="20"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430467" w:rsidRDefault="00430467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lastRenderedPageBreak/>
        <w:t xml:space="preserve">Приложение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к решению Совета депутатов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муниципального образования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«Муниципальный округ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 xml:space="preserve">Увинский район </w:t>
      </w:r>
    </w:p>
    <w:p w:rsidR="00E2534F" w:rsidRPr="002B615E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  <w:r w:rsidRPr="002B615E">
        <w:rPr>
          <w:rFonts w:eastAsia="Calibri"/>
          <w:bCs/>
          <w:iCs/>
          <w:lang w:eastAsia="en-US"/>
        </w:rPr>
        <w:t>Удмуртской Республики»</w:t>
      </w:r>
    </w:p>
    <w:p w:rsidR="002B154C" w:rsidRPr="002B615E" w:rsidRDefault="005C0554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22</w:t>
      </w:r>
      <w:r w:rsidR="005A0EBB" w:rsidRPr="002B615E">
        <w:rPr>
          <w:rFonts w:eastAsia="Calibri"/>
          <w:lang w:eastAsia="en-US"/>
        </w:rPr>
        <w:t xml:space="preserve"> </w:t>
      </w:r>
      <w:r w:rsidR="002B615E" w:rsidRPr="002B615E">
        <w:rPr>
          <w:rFonts w:eastAsia="Calibri"/>
          <w:lang w:eastAsia="en-US"/>
        </w:rPr>
        <w:t>феврал</w:t>
      </w:r>
      <w:r w:rsidR="005A0EBB" w:rsidRPr="002B615E">
        <w:rPr>
          <w:rFonts w:eastAsia="Calibri"/>
          <w:lang w:eastAsia="en-US"/>
        </w:rPr>
        <w:t>я 202</w:t>
      </w:r>
      <w:r w:rsidR="002B615E" w:rsidRPr="002B615E">
        <w:rPr>
          <w:rFonts w:eastAsia="Calibri"/>
          <w:lang w:eastAsia="en-US"/>
        </w:rPr>
        <w:t>2</w:t>
      </w:r>
      <w:r w:rsidR="005A0EBB" w:rsidRPr="002B615E">
        <w:rPr>
          <w:rFonts w:eastAsia="Calibri"/>
          <w:lang w:eastAsia="en-US"/>
        </w:rPr>
        <w:t xml:space="preserve"> №</w:t>
      </w:r>
      <w:r>
        <w:rPr>
          <w:rFonts w:eastAsia="Calibri"/>
          <w:lang w:eastAsia="en-US"/>
        </w:rPr>
        <w:t>128</w:t>
      </w:r>
    </w:p>
    <w:p w:rsidR="00E2534F" w:rsidRPr="00D872D6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CF13AD" w:rsidRPr="00A32172" w:rsidRDefault="00CF13AD" w:rsidP="00CF13AD">
      <w:pPr>
        <w:jc w:val="center"/>
        <w:rPr>
          <w:b/>
          <w:bCs/>
          <w:iCs/>
          <w:caps/>
          <w:sz w:val="28"/>
          <w:szCs w:val="28"/>
        </w:rPr>
      </w:pPr>
      <w:r w:rsidRPr="00A32172">
        <w:rPr>
          <w:b/>
          <w:bCs/>
          <w:iCs/>
          <w:caps/>
          <w:sz w:val="28"/>
          <w:szCs w:val="28"/>
        </w:rPr>
        <w:t>Положение</w:t>
      </w:r>
    </w:p>
    <w:p w:rsidR="00CF13AD" w:rsidRDefault="00CF13AD" w:rsidP="00CF13AD">
      <w:pPr>
        <w:jc w:val="center"/>
        <w:rPr>
          <w:b/>
          <w:bCs/>
          <w:iCs/>
          <w:sz w:val="28"/>
          <w:szCs w:val="28"/>
        </w:rPr>
      </w:pPr>
      <w:r w:rsidRPr="00D91877">
        <w:rPr>
          <w:b/>
          <w:bCs/>
          <w:iCs/>
          <w:sz w:val="28"/>
          <w:szCs w:val="28"/>
        </w:rPr>
        <w:t xml:space="preserve">о гарантиях деятельности и иных вопросах статуса </w:t>
      </w:r>
    </w:p>
    <w:p w:rsidR="00CF13AD" w:rsidRPr="00D91877" w:rsidRDefault="00CF13AD" w:rsidP="00CF13AD">
      <w:pPr>
        <w:jc w:val="center"/>
        <w:rPr>
          <w:b/>
          <w:bCs/>
          <w:iCs/>
          <w:sz w:val="28"/>
          <w:szCs w:val="28"/>
        </w:rPr>
      </w:pPr>
      <w:r w:rsidRPr="00D91877">
        <w:rPr>
          <w:b/>
          <w:bCs/>
          <w:iCs/>
          <w:sz w:val="28"/>
          <w:szCs w:val="28"/>
        </w:rPr>
        <w:t>старосты населенного пункта</w:t>
      </w:r>
    </w:p>
    <w:p w:rsidR="00CF13AD" w:rsidRPr="00D91877" w:rsidRDefault="00CF13AD" w:rsidP="00CF13AD">
      <w:pPr>
        <w:jc w:val="both"/>
        <w:rPr>
          <w:sz w:val="28"/>
          <w:szCs w:val="28"/>
        </w:rPr>
      </w:pPr>
    </w:p>
    <w:p w:rsidR="00CF13AD" w:rsidRPr="00D91877" w:rsidRDefault="00CF13AD" w:rsidP="00CF13A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91877">
        <w:rPr>
          <w:sz w:val="28"/>
          <w:szCs w:val="28"/>
        </w:rPr>
        <w:t>Нас</w:t>
      </w:r>
      <w:r w:rsidR="00430467">
        <w:rPr>
          <w:sz w:val="28"/>
          <w:szCs w:val="28"/>
        </w:rPr>
        <w:t xml:space="preserve">тоящее положение разработано в </w:t>
      </w:r>
      <w:r w:rsidRPr="00D91877">
        <w:rPr>
          <w:sz w:val="28"/>
          <w:szCs w:val="28"/>
        </w:rPr>
        <w:t xml:space="preserve">соответствии со ст. 27.1. </w:t>
      </w:r>
      <w:r w:rsidRPr="00D91877">
        <w:rPr>
          <w:rFonts w:eastAsia="Calibri"/>
          <w:sz w:val="28"/>
          <w:szCs w:val="28"/>
        </w:rPr>
        <w:t>Федерального закона от 06.10.2003 №131-ФЗ «Об общих принципах организации местного самоуправления в Российской Федерации»,</w:t>
      </w:r>
      <w:r w:rsidRPr="00D91877">
        <w:rPr>
          <w:sz w:val="28"/>
          <w:szCs w:val="28"/>
        </w:rPr>
        <w:t xml:space="preserve"> ст. 7.12.-7.17 Закона Удмуртской Республики от 13.07.2005 №42-РЗ </w:t>
      </w:r>
      <w:r w:rsidRPr="00D91877">
        <w:rPr>
          <w:rFonts w:eastAsia="Calibri"/>
          <w:sz w:val="28"/>
          <w:szCs w:val="28"/>
        </w:rPr>
        <w:t>«О местном самоуправлении в Удмуртской Республике</w:t>
      </w:r>
      <w:r w:rsidRPr="00D91877">
        <w:rPr>
          <w:sz w:val="28"/>
          <w:szCs w:val="28"/>
        </w:rPr>
        <w:t>» и регулирует порядок исполнения п</w:t>
      </w:r>
      <w:r w:rsidRPr="00D91877">
        <w:rPr>
          <w:rFonts w:eastAsia="Calibri"/>
          <w:sz w:val="28"/>
          <w:szCs w:val="28"/>
        </w:rPr>
        <w:t>олномочий, осуществления прав и предоставления гаранти</w:t>
      </w:r>
      <w:r>
        <w:rPr>
          <w:rFonts w:eastAsia="Calibri"/>
          <w:sz w:val="28"/>
          <w:szCs w:val="28"/>
        </w:rPr>
        <w:t>й</w:t>
      </w:r>
      <w:r w:rsidRPr="00D91877">
        <w:rPr>
          <w:rFonts w:eastAsia="Calibri"/>
          <w:sz w:val="28"/>
          <w:szCs w:val="28"/>
        </w:rPr>
        <w:t xml:space="preserve"> деятельности старосты сельского населенного пункта</w:t>
      </w:r>
      <w:r>
        <w:rPr>
          <w:rFonts w:eastAsia="Calibri"/>
          <w:sz w:val="28"/>
          <w:szCs w:val="28"/>
        </w:rPr>
        <w:t xml:space="preserve"> (далее - староста)</w:t>
      </w:r>
      <w:r w:rsidRPr="00D91877">
        <w:rPr>
          <w:sz w:val="28"/>
          <w:szCs w:val="28"/>
        </w:rPr>
        <w:t>.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Староста представляет информацию в органы местного самоуправления о качестве предоставляемых населению услуг по вопросам местного значения, полученную в ходе своей деятельности в письменном виде с указанием услуги, по которой предоставляется информация, и данных, послуживших основанием для направления информации, в том числе, источника их получения.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3. Староста информирует жителей сельского населенного пункта по вопросам организации и осуществления местного самоуправления на основании действующего законодательства и нормативных правовых актов органов местного самоуправления </w:t>
      </w:r>
      <w:r w:rsidRPr="00CF5CC4">
        <w:rPr>
          <w:rFonts w:eastAsia="Calibri"/>
          <w:sz w:val="28"/>
          <w:szCs w:val="28"/>
        </w:rPr>
        <w:t xml:space="preserve">или </w:t>
      </w:r>
      <w:r w:rsidR="00CF5CC4" w:rsidRPr="00CF5CC4">
        <w:rPr>
          <w:rFonts w:eastAsia="Calibri"/>
          <w:sz w:val="28"/>
          <w:szCs w:val="28"/>
        </w:rPr>
        <w:t xml:space="preserve">информации, </w:t>
      </w:r>
      <w:r w:rsidRPr="00CF5CC4">
        <w:rPr>
          <w:rFonts w:eastAsia="Calibri"/>
          <w:sz w:val="28"/>
          <w:szCs w:val="28"/>
        </w:rPr>
        <w:t>полученной непосредственно органов местног</w:t>
      </w:r>
      <w:r w:rsidR="00CF5CC4" w:rsidRPr="00CF5CC4">
        <w:rPr>
          <w:rFonts w:eastAsia="Calibri"/>
          <w:sz w:val="28"/>
          <w:szCs w:val="28"/>
        </w:rPr>
        <w:t>о самоуправления</w:t>
      </w:r>
      <w:r w:rsidRPr="00CF5CC4">
        <w:rPr>
          <w:rFonts w:eastAsia="Calibri"/>
          <w:sz w:val="28"/>
          <w:szCs w:val="28"/>
        </w:rPr>
        <w:t>.</w:t>
      </w:r>
      <w:r>
        <w:rPr>
          <w:rFonts w:eastAsia="Calibri"/>
          <w:sz w:val="28"/>
          <w:szCs w:val="28"/>
        </w:rPr>
        <w:t xml:space="preserve"> 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 В ходе взаимодействия с органами местного самоуправления сельского поселения староста содействует им в доведении до сведения жителей информации о принятых муниципальных правовых актах, об изменениях в муниципальных правовых актах, ответов на запросы старосты, а также доводит информацию, полученную от органов местного самоуправления. Администрация муниципального образования разъясняет нормы правовых актов и предоставляет рекомендации по доведению до жителей обязательных для исполнения правовых актов органов местного самоуправления сельского поселения, а также информацию об ответственности за их несоблюдение.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 Староста содействует органам местного самоуправления в организации и проведении публичных слушаний </w:t>
      </w:r>
      <w:r w:rsidRPr="00C770E3">
        <w:rPr>
          <w:rFonts w:eastAsia="Calibri"/>
          <w:sz w:val="28"/>
          <w:szCs w:val="28"/>
        </w:rPr>
        <w:t>и общественных обсуждений, обнародовании их результатов в сельском населенном пункте путем извещения жителей об их проведении, разъяснения положений предлагаемых проектов решений, участвует в регистрации жителей и представителей юридических лиц и индивидуальных предпринимателей, участвующих в публичных слушаний и общественных обсуждениях, в подготовке протоколов, заключений, вывешивает результаты публичных слушаний и общественных обсуждений в местах, установленных для этих целей.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6. Право старосты на </w:t>
      </w:r>
      <w:r w:rsidRPr="00C770E3">
        <w:rPr>
          <w:rFonts w:eastAsia="Calibri"/>
          <w:sz w:val="28"/>
          <w:szCs w:val="28"/>
        </w:rPr>
        <w:t xml:space="preserve">информирование </w:t>
      </w:r>
      <w:r w:rsidR="00C770E3" w:rsidRPr="00C770E3">
        <w:rPr>
          <w:rFonts w:eastAsia="Calibri"/>
          <w:sz w:val="28"/>
          <w:szCs w:val="28"/>
        </w:rPr>
        <w:t>Совета депутатов муниципального образования «Муниципальный округ Увинский район Удмуртской Республики»</w:t>
      </w:r>
      <w:r w:rsidRPr="00C770E3">
        <w:rPr>
          <w:rFonts w:eastAsia="Calibri"/>
          <w:sz w:val="28"/>
          <w:szCs w:val="28"/>
        </w:rPr>
        <w:t xml:space="preserve"> о своей деятельности реализуется путем включения вопроса в повестку </w:t>
      </w:r>
      <w:r w:rsidR="00C770E3" w:rsidRPr="00C770E3">
        <w:rPr>
          <w:rFonts w:eastAsia="Calibri"/>
          <w:sz w:val="28"/>
          <w:szCs w:val="28"/>
        </w:rPr>
        <w:t xml:space="preserve">сессии </w:t>
      </w:r>
      <w:r w:rsidRPr="00C770E3">
        <w:rPr>
          <w:rFonts w:eastAsia="Calibri"/>
          <w:sz w:val="28"/>
          <w:szCs w:val="28"/>
        </w:rPr>
        <w:t>Совета депутатов муниципального образования «</w:t>
      </w:r>
      <w:r w:rsidR="00C770E3" w:rsidRPr="00C770E3">
        <w:rPr>
          <w:rFonts w:eastAsia="Calibri"/>
          <w:sz w:val="28"/>
          <w:szCs w:val="28"/>
        </w:rPr>
        <w:t>Муниципальный округ Увинский район Удмуртской Республики</w:t>
      </w:r>
      <w:r w:rsidRPr="00C770E3">
        <w:rPr>
          <w:rFonts w:eastAsia="Calibri"/>
          <w:sz w:val="28"/>
          <w:szCs w:val="28"/>
        </w:rPr>
        <w:t xml:space="preserve">». Предложение о включении в повестку </w:t>
      </w:r>
      <w:r w:rsidR="00C770E3" w:rsidRPr="00C770E3">
        <w:rPr>
          <w:rFonts w:eastAsia="Calibri"/>
          <w:sz w:val="28"/>
          <w:szCs w:val="28"/>
        </w:rPr>
        <w:t>сессии</w:t>
      </w:r>
      <w:r w:rsidRPr="00C770E3">
        <w:rPr>
          <w:rFonts w:eastAsia="Calibri"/>
          <w:sz w:val="28"/>
          <w:szCs w:val="28"/>
        </w:rPr>
        <w:t xml:space="preserve"> староста направляет </w:t>
      </w:r>
      <w:r w:rsidR="0048539A">
        <w:rPr>
          <w:rFonts w:eastAsia="Calibri"/>
          <w:sz w:val="28"/>
          <w:szCs w:val="28"/>
        </w:rPr>
        <w:t>П</w:t>
      </w:r>
      <w:r w:rsidR="00C770E3" w:rsidRPr="00C770E3">
        <w:rPr>
          <w:rFonts w:eastAsia="Calibri"/>
          <w:sz w:val="28"/>
          <w:szCs w:val="28"/>
        </w:rPr>
        <w:t>редседателю Совета депутатов муниципального образования «Муниципальный округ Увинский район Удмуртской Республики»</w:t>
      </w:r>
      <w:r w:rsidRPr="00C770E3">
        <w:rPr>
          <w:rFonts w:eastAsia="Calibri"/>
          <w:sz w:val="28"/>
          <w:szCs w:val="28"/>
        </w:rPr>
        <w:t xml:space="preserve"> не м</w:t>
      </w:r>
      <w:r>
        <w:rPr>
          <w:rFonts w:eastAsia="Calibri"/>
          <w:sz w:val="28"/>
          <w:szCs w:val="28"/>
        </w:rPr>
        <w:t xml:space="preserve">енее чем за </w:t>
      </w:r>
      <w:r w:rsidR="00C770E3">
        <w:rPr>
          <w:rFonts w:eastAsia="Calibri"/>
          <w:sz w:val="28"/>
          <w:szCs w:val="28"/>
        </w:rPr>
        <w:t>4</w:t>
      </w:r>
      <w:r>
        <w:rPr>
          <w:rFonts w:eastAsia="Calibri"/>
          <w:sz w:val="28"/>
          <w:szCs w:val="28"/>
        </w:rPr>
        <w:t xml:space="preserve"> недели до даты проведения </w:t>
      </w:r>
      <w:r w:rsidR="00C770E3">
        <w:rPr>
          <w:rFonts w:eastAsia="Calibri"/>
          <w:sz w:val="28"/>
          <w:szCs w:val="28"/>
        </w:rPr>
        <w:t>сессии</w:t>
      </w:r>
      <w:r>
        <w:rPr>
          <w:rFonts w:eastAsia="Calibri"/>
          <w:sz w:val="28"/>
          <w:szCs w:val="28"/>
        </w:rPr>
        <w:t>.</w:t>
      </w:r>
    </w:p>
    <w:p w:rsidR="00CF13AD" w:rsidRDefault="00CF13AD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7. Староста имеет право беспрепятственно посещать органы местного самоуправления в любое время в течение рабочего времени.</w:t>
      </w:r>
    </w:p>
    <w:p w:rsidR="00C32D9A" w:rsidRPr="00826276" w:rsidRDefault="00CF13AD" w:rsidP="00826276">
      <w:pPr>
        <w:autoSpaceDE w:val="0"/>
        <w:autoSpaceDN w:val="0"/>
        <w:adjustRightInd w:val="0"/>
        <w:ind w:firstLine="708"/>
        <w:jc w:val="both"/>
        <w:rPr>
          <w:sz w:val="17"/>
          <w:szCs w:val="17"/>
        </w:rPr>
      </w:pPr>
      <w:r>
        <w:rPr>
          <w:rFonts w:eastAsia="Calibri"/>
          <w:sz w:val="28"/>
          <w:szCs w:val="28"/>
        </w:rPr>
        <w:t xml:space="preserve">8. </w:t>
      </w:r>
      <w:r w:rsidR="00C32D9A" w:rsidRPr="00826276">
        <w:rPr>
          <w:sz w:val="28"/>
          <w:szCs w:val="28"/>
        </w:rPr>
        <w:t xml:space="preserve">В целях стимулирования </w:t>
      </w:r>
      <w:r w:rsidR="0030713B" w:rsidRPr="00826276">
        <w:rPr>
          <w:sz w:val="28"/>
          <w:szCs w:val="28"/>
        </w:rPr>
        <w:t>старост</w:t>
      </w:r>
      <w:r w:rsidR="00C32D9A" w:rsidRPr="00826276">
        <w:rPr>
          <w:sz w:val="28"/>
          <w:szCs w:val="28"/>
        </w:rPr>
        <w:t xml:space="preserve"> </w:t>
      </w:r>
      <w:r w:rsidR="009D459D" w:rsidRPr="00826276">
        <w:rPr>
          <w:rFonts w:eastAsiaTheme="minorHAnsi"/>
          <w:bCs/>
          <w:sz w:val="28"/>
          <w:szCs w:val="28"/>
          <w:lang w:eastAsia="en-US"/>
        </w:rPr>
        <w:t>устанавливается материальное вознаграждение и компенсируются расходы, связанные с осуществлением его деятельности.</w:t>
      </w:r>
    </w:p>
    <w:p w:rsidR="00C32D9A" w:rsidRPr="00826276" w:rsidRDefault="00C32D9A" w:rsidP="00C32D9A">
      <w:pPr>
        <w:shd w:val="clear" w:color="auto" w:fill="FFFFFF"/>
        <w:ind w:firstLine="851"/>
        <w:jc w:val="both"/>
        <w:rPr>
          <w:sz w:val="17"/>
          <w:szCs w:val="17"/>
        </w:rPr>
      </w:pPr>
      <w:r w:rsidRPr="00826276">
        <w:rPr>
          <w:sz w:val="28"/>
          <w:szCs w:val="28"/>
        </w:rPr>
        <w:t xml:space="preserve">Выплата материального </w:t>
      </w:r>
      <w:r w:rsidR="0030713B" w:rsidRPr="00826276">
        <w:rPr>
          <w:sz w:val="28"/>
          <w:szCs w:val="28"/>
        </w:rPr>
        <w:t>вознаграждения</w:t>
      </w:r>
      <w:r w:rsidRPr="00826276">
        <w:rPr>
          <w:sz w:val="28"/>
          <w:szCs w:val="28"/>
        </w:rPr>
        <w:t xml:space="preserve"> </w:t>
      </w:r>
      <w:r w:rsidR="002D6E47" w:rsidRPr="00826276">
        <w:rPr>
          <w:sz w:val="28"/>
          <w:szCs w:val="28"/>
        </w:rPr>
        <w:t xml:space="preserve">и компенсационных расходов </w:t>
      </w:r>
      <w:r w:rsidRPr="00826276">
        <w:rPr>
          <w:sz w:val="28"/>
          <w:szCs w:val="28"/>
        </w:rPr>
        <w:t>производится ежеквартально в течение текущего года, не позднее 30 числа месяца, следующего за отчетным кварталом.</w:t>
      </w:r>
    </w:p>
    <w:p w:rsidR="00D009B5" w:rsidRPr="00826276" w:rsidRDefault="00C32D9A" w:rsidP="00C32D9A">
      <w:pPr>
        <w:shd w:val="clear" w:color="auto" w:fill="FFFFFF"/>
        <w:ind w:firstLine="851"/>
        <w:jc w:val="both"/>
        <w:rPr>
          <w:sz w:val="17"/>
          <w:szCs w:val="17"/>
        </w:rPr>
      </w:pPr>
      <w:r w:rsidRPr="00826276">
        <w:rPr>
          <w:sz w:val="28"/>
          <w:szCs w:val="28"/>
        </w:rPr>
        <w:t xml:space="preserve">Отчеты о проделанной работе представляются в </w:t>
      </w:r>
      <w:r w:rsidR="00583D08" w:rsidRPr="00826276">
        <w:rPr>
          <w:sz w:val="28"/>
          <w:szCs w:val="28"/>
        </w:rPr>
        <w:t>А</w:t>
      </w:r>
      <w:r w:rsidRPr="00826276">
        <w:rPr>
          <w:sz w:val="28"/>
          <w:szCs w:val="28"/>
        </w:rPr>
        <w:t xml:space="preserve">дминистрацию </w:t>
      </w:r>
      <w:r w:rsidR="0048539A" w:rsidRPr="00C770E3">
        <w:rPr>
          <w:rFonts w:eastAsia="Calibri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48539A">
        <w:rPr>
          <w:rFonts w:eastAsia="Calibri"/>
          <w:sz w:val="28"/>
          <w:szCs w:val="28"/>
        </w:rPr>
        <w:t xml:space="preserve"> </w:t>
      </w:r>
      <w:r w:rsidRPr="00826276">
        <w:rPr>
          <w:sz w:val="28"/>
          <w:szCs w:val="28"/>
        </w:rPr>
        <w:t>ежеквартально</w:t>
      </w:r>
      <w:r w:rsidR="00583D08" w:rsidRPr="00826276">
        <w:rPr>
          <w:sz w:val="28"/>
          <w:szCs w:val="28"/>
        </w:rPr>
        <w:t xml:space="preserve"> до 10</w:t>
      </w:r>
      <w:r w:rsidRPr="00826276">
        <w:rPr>
          <w:sz w:val="28"/>
          <w:szCs w:val="28"/>
        </w:rPr>
        <w:t xml:space="preserve"> </w:t>
      </w:r>
      <w:r w:rsidR="00583D08" w:rsidRPr="00826276">
        <w:rPr>
          <w:sz w:val="28"/>
          <w:szCs w:val="28"/>
        </w:rPr>
        <w:t xml:space="preserve">числа </w:t>
      </w:r>
      <w:r w:rsidRPr="00826276">
        <w:rPr>
          <w:sz w:val="28"/>
          <w:szCs w:val="28"/>
        </w:rPr>
        <w:t>месяца, следующ</w:t>
      </w:r>
      <w:r w:rsidR="00583D08" w:rsidRPr="00826276">
        <w:rPr>
          <w:sz w:val="28"/>
          <w:szCs w:val="28"/>
        </w:rPr>
        <w:t>его</w:t>
      </w:r>
      <w:r w:rsidRPr="00826276">
        <w:rPr>
          <w:sz w:val="28"/>
          <w:szCs w:val="28"/>
        </w:rPr>
        <w:t xml:space="preserve"> за отчетным кварталом</w:t>
      </w:r>
      <w:r w:rsidR="0048539A">
        <w:rPr>
          <w:sz w:val="28"/>
          <w:szCs w:val="28"/>
        </w:rPr>
        <w:t>, согласно прилагаемому приложению к данному положению</w:t>
      </w:r>
      <w:r w:rsidRPr="00826276">
        <w:rPr>
          <w:sz w:val="28"/>
          <w:szCs w:val="28"/>
        </w:rPr>
        <w:t>.</w:t>
      </w:r>
    </w:p>
    <w:p w:rsidR="00C32D9A" w:rsidRPr="00826276" w:rsidRDefault="00583D08" w:rsidP="00C32D9A">
      <w:pPr>
        <w:shd w:val="clear" w:color="auto" w:fill="FFFFFF"/>
        <w:ind w:firstLine="851"/>
        <w:jc w:val="both"/>
        <w:rPr>
          <w:sz w:val="28"/>
          <w:szCs w:val="28"/>
        </w:rPr>
      </w:pPr>
      <w:r w:rsidRPr="00826276">
        <w:rPr>
          <w:sz w:val="28"/>
          <w:szCs w:val="28"/>
        </w:rPr>
        <w:t xml:space="preserve">Старостам, </w:t>
      </w:r>
      <w:r w:rsidR="00C32D9A" w:rsidRPr="00826276">
        <w:rPr>
          <w:sz w:val="28"/>
          <w:szCs w:val="28"/>
        </w:rPr>
        <w:t>выполнившим не менее 5 пунктов критериев</w:t>
      </w:r>
      <w:r w:rsidR="0061646C" w:rsidRPr="00826276">
        <w:rPr>
          <w:sz w:val="28"/>
          <w:szCs w:val="28"/>
        </w:rPr>
        <w:t xml:space="preserve"> согласно </w:t>
      </w:r>
      <w:r w:rsidR="00C32D9A" w:rsidRPr="00826276">
        <w:rPr>
          <w:sz w:val="28"/>
          <w:szCs w:val="28"/>
        </w:rPr>
        <w:t>квартально</w:t>
      </w:r>
      <w:r w:rsidR="0061646C" w:rsidRPr="00826276">
        <w:rPr>
          <w:sz w:val="28"/>
          <w:szCs w:val="28"/>
        </w:rPr>
        <w:t>го</w:t>
      </w:r>
      <w:r w:rsidR="00C32D9A" w:rsidRPr="00826276">
        <w:rPr>
          <w:sz w:val="28"/>
          <w:szCs w:val="28"/>
        </w:rPr>
        <w:t xml:space="preserve"> отчет</w:t>
      </w:r>
      <w:r w:rsidR="0061646C" w:rsidRPr="00826276">
        <w:rPr>
          <w:sz w:val="28"/>
          <w:szCs w:val="28"/>
        </w:rPr>
        <w:t>а</w:t>
      </w:r>
      <w:r w:rsidR="00430467">
        <w:rPr>
          <w:sz w:val="28"/>
          <w:szCs w:val="28"/>
        </w:rPr>
        <w:t>,</w:t>
      </w:r>
      <w:r w:rsidR="00C32D9A" w:rsidRPr="00826276">
        <w:rPr>
          <w:sz w:val="28"/>
          <w:szCs w:val="28"/>
        </w:rPr>
        <w:t xml:space="preserve"> производится фиксированная выплата </w:t>
      </w:r>
      <w:r w:rsidRPr="00826276">
        <w:rPr>
          <w:sz w:val="28"/>
          <w:szCs w:val="28"/>
        </w:rPr>
        <w:t>в размере 1</w:t>
      </w:r>
      <w:r w:rsidR="00826276" w:rsidRPr="00826276">
        <w:rPr>
          <w:sz w:val="28"/>
          <w:szCs w:val="28"/>
        </w:rPr>
        <w:t>0</w:t>
      </w:r>
      <w:r w:rsidR="00D37681" w:rsidRPr="00826276">
        <w:rPr>
          <w:sz w:val="28"/>
          <w:szCs w:val="28"/>
        </w:rPr>
        <w:t>0</w:t>
      </w:r>
      <w:r w:rsidRPr="00826276">
        <w:rPr>
          <w:sz w:val="28"/>
          <w:szCs w:val="28"/>
        </w:rPr>
        <w:t xml:space="preserve">00 рублей за квартал </w:t>
      </w:r>
      <w:r w:rsidR="002D6E47" w:rsidRPr="00826276">
        <w:rPr>
          <w:sz w:val="28"/>
          <w:szCs w:val="28"/>
        </w:rPr>
        <w:t xml:space="preserve">без учета обязательных платежей </w:t>
      </w:r>
      <w:r w:rsidR="00C32D9A" w:rsidRPr="00826276">
        <w:rPr>
          <w:sz w:val="28"/>
          <w:szCs w:val="28"/>
        </w:rPr>
        <w:t>вне зависимости от количества индивидуальных жилых домов на территории, на которой осуществляется их деятельность.</w:t>
      </w:r>
      <w:r w:rsidR="0061646C" w:rsidRPr="00826276">
        <w:rPr>
          <w:sz w:val="28"/>
          <w:szCs w:val="28"/>
        </w:rPr>
        <w:t xml:space="preserve"> При выполнении менее 5 пунктов указанные выплаты осуществляются пропорционально числу выполненных критериев.</w:t>
      </w:r>
    </w:p>
    <w:p w:rsidR="00C32D9A" w:rsidRPr="00826276" w:rsidRDefault="00C32D9A" w:rsidP="00C32D9A">
      <w:pPr>
        <w:shd w:val="clear" w:color="auto" w:fill="FFFFFF"/>
        <w:ind w:firstLine="851"/>
        <w:jc w:val="both"/>
        <w:rPr>
          <w:sz w:val="17"/>
          <w:szCs w:val="17"/>
        </w:rPr>
      </w:pPr>
      <w:r w:rsidRPr="00826276">
        <w:rPr>
          <w:sz w:val="28"/>
          <w:szCs w:val="28"/>
        </w:rPr>
        <w:t xml:space="preserve">Выплата материального поощрения старостам производится за счет </w:t>
      </w:r>
      <w:r w:rsidR="00826276" w:rsidRPr="00826276">
        <w:rPr>
          <w:sz w:val="28"/>
          <w:szCs w:val="28"/>
        </w:rPr>
        <w:t xml:space="preserve">и в пределах </w:t>
      </w:r>
      <w:r w:rsidRPr="00826276">
        <w:rPr>
          <w:sz w:val="28"/>
          <w:szCs w:val="28"/>
        </w:rPr>
        <w:t xml:space="preserve">средств бюджета муниципального </w:t>
      </w:r>
      <w:r w:rsidR="0048539A" w:rsidRPr="00826276">
        <w:rPr>
          <w:sz w:val="28"/>
          <w:szCs w:val="28"/>
        </w:rPr>
        <w:t>образования на</w:t>
      </w:r>
      <w:r w:rsidR="00583D08" w:rsidRPr="00826276">
        <w:rPr>
          <w:sz w:val="28"/>
          <w:szCs w:val="28"/>
        </w:rPr>
        <w:t xml:space="preserve"> </w:t>
      </w:r>
      <w:r w:rsidRPr="00826276">
        <w:rPr>
          <w:sz w:val="28"/>
          <w:szCs w:val="28"/>
        </w:rPr>
        <w:t xml:space="preserve">основании распоряжения </w:t>
      </w:r>
      <w:r w:rsidR="00583D08" w:rsidRPr="00826276">
        <w:rPr>
          <w:sz w:val="28"/>
          <w:szCs w:val="28"/>
        </w:rPr>
        <w:t>А</w:t>
      </w:r>
      <w:r w:rsidRPr="00826276">
        <w:rPr>
          <w:sz w:val="28"/>
          <w:szCs w:val="28"/>
        </w:rPr>
        <w:t>дминистр</w:t>
      </w:r>
      <w:r w:rsidR="00583D08" w:rsidRPr="00826276">
        <w:rPr>
          <w:sz w:val="28"/>
          <w:szCs w:val="28"/>
        </w:rPr>
        <w:t xml:space="preserve">ации </w:t>
      </w:r>
      <w:r w:rsidR="0048539A" w:rsidRPr="00C770E3">
        <w:rPr>
          <w:rFonts w:eastAsia="Calibri"/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Pr="00826276">
        <w:rPr>
          <w:sz w:val="28"/>
          <w:szCs w:val="28"/>
        </w:rPr>
        <w:t>.</w:t>
      </w:r>
    </w:p>
    <w:p w:rsidR="00C32D9A" w:rsidRPr="00826276" w:rsidRDefault="00C32D9A" w:rsidP="00C32D9A">
      <w:pPr>
        <w:shd w:val="clear" w:color="auto" w:fill="FFFFFF"/>
        <w:ind w:firstLine="851"/>
        <w:jc w:val="both"/>
        <w:rPr>
          <w:sz w:val="17"/>
          <w:szCs w:val="17"/>
        </w:rPr>
      </w:pPr>
      <w:r w:rsidRPr="00826276">
        <w:rPr>
          <w:sz w:val="28"/>
          <w:szCs w:val="28"/>
        </w:rPr>
        <w:t xml:space="preserve">Денежные средства для материального </w:t>
      </w:r>
      <w:r w:rsidR="00583D08" w:rsidRPr="00826276">
        <w:rPr>
          <w:sz w:val="28"/>
          <w:szCs w:val="28"/>
        </w:rPr>
        <w:t xml:space="preserve">вознаграждения </w:t>
      </w:r>
      <w:r w:rsidR="002D6E47" w:rsidRPr="00826276">
        <w:rPr>
          <w:sz w:val="28"/>
          <w:szCs w:val="28"/>
        </w:rPr>
        <w:t xml:space="preserve">с учетом обязательных платежей </w:t>
      </w:r>
      <w:r w:rsidR="00583D08" w:rsidRPr="00826276">
        <w:rPr>
          <w:sz w:val="28"/>
          <w:szCs w:val="28"/>
        </w:rPr>
        <w:t xml:space="preserve">и </w:t>
      </w:r>
      <w:r w:rsidR="00583D08" w:rsidRPr="00826276">
        <w:rPr>
          <w:rFonts w:eastAsiaTheme="minorHAnsi"/>
          <w:bCs/>
          <w:sz w:val="28"/>
          <w:szCs w:val="28"/>
          <w:lang w:eastAsia="en-US"/>
        </w:rPr>
        <w:t>компенсации расходов</w:t>
      </w:r>
      <w:r w:rsidRPr="00826276">
        <w:rPr>
          <w:sz w:val="28"/>
          <w:szCs w:val="28"/>
        </w:rPr>
        <w:t xml:space="preserve"> старост предусматриваются в бюджете муниципального образования.</w:t>
      </w:r>
    </w:p>
    <w:p w:rsidR="00C127B2" w:rsidRDefault="00C127B2" w:rsidP="00C127B2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9. </w:t>
      </w:r>
      <w:r w:rsidR="00C770E3">
        <w:rPr>
          <w:rFonts w:eastAsia="Calibri"/>
          <w:sz w:val="28"/>
          <w:szCs w:val="28"/>
        </w:rPr>
        <w:t>Иные вопросы взаимодействия старосты и органов местного самоуправления, не урегулированные настоящим положением, федеральным и региональным законодательством, решаются с учетом нормативных правовых актов органов местного самоуправления муниципального образования «</w:t>
      </w:r>
      <w:r w:rsidR="00C770E3" w:rsidRPr="00C770E3">
        <w:rPr>
          <w:rFonts w:eastAsia="Calibri"/>
          <w:sz w:val="28"/>
          <w:szCs w:val="28"/>
        </w:rPr>
        <w:t>Муниципальный округ Увинский район Удмуртской Республики</w:t>
      </w:r>
      <w:r w:rsidR="00C770E3">
        <w:rPr>
          <w:rFonts w:eastAsia="Calibri"/>
          <w:sz w:val="28"/>
          <w:szCs w:val="28"/>
        </w:rPr>
        <w:t xml:space="preserve">» и общепринятых норм и правил. </w:t>
      </w:r>
    </w:p>
    <w:p w:rsidR="00C127B2" w:rsidRDefault="00C127B2" w:rsidP="00CF13AD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</w:p>
    <w:p w:rsidR="00CF13AD" w:rsidRDefault="00CF13AD" w:rsidP="00CF13A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__________________________</w:t>
      </w:r>
      <w:r w:rsidR="00157AF8">
        <w:rPr>
          <w:rFonts w:eastAsia="Calibri"/>
          <w:sz w:val="28"/>
          <w:szCs w:val="28"/>
        </w:rPr>
        <w:t xml:space="preserve"> </w:t>
      </w:r>
    </w:p>
    <w:p w:rsidR="00157AF8" w:rsidRDefault="00157AF8" w:rsidP="00CF13A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157AF8" w:rsidRDefault="00157AF8" w:rsidP="00CF13A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157AF8" w:rsidRDefault="00157AF8" w:rsidP="00CF13A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430467" w:rsidRDefault="00430467" w:rsidP="00CF13AD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48539A" w:rsidRPr="0048539A" w:rsidRDefault="00B01FC5" w:rsidP="00B01FC5">
      <w:pPr>
        <w:pStyle w:val="1"/>
        <w:jc w:val="right"/>
        <w:rPr>
          <w:iCs/>
          <w:color w:val="000000"/>
          <w:szCs w:val="24"/>
        </w:rPr>
      </w:pPr>
      <w:r w:rsidRPr="0048539A">
        <w:rPr>
          <w:iCs/>
          <w:color w:val="000000"/>
          <w:szCs w:val="24"/>
        </w:rPr>
        <w:lastRenderedPageBreak/>
        <w:t xml:space="preserve">Приложение </w:t>
      </w:r>
      <w:r w:rsidR="0048539A" w:rsidRPr="0048539A">
        <w:rPr>
          <w:iCs/>
          <w:color w:val="000000"/>
          <w:szCs w:val="24"/>
        </w:rPr>
        <w:t xml:space="preserve">к Положению </w:t>
      </w:r>
    </w:p>
    <w:p w:rsidR="0048539A" w:rsidRPr="0048539A" w:rsidRDefault="0048539A" w:rsidP="0048539A">
      <w:pPr>
        <w:pStyle w:val="1"/>
        <w:jc w:val="right"/>
        <w:rPr>
          <w:szCs w:val="24"/>
        </w:rPr>
      </w:pPr>
      <w:r w:rsidRPr="0048539A">
        <w:rPr>
          <w:iCs/>
          <w:color w:val="000000"/>
          <w:szCs w:val="24"/>
        </w:rPr>
        <w:t xml:space="preserve">о </w:t>
      </w:r>
      <w:r w:rsidRPr="0048539A">
        <w:rPr>
          <w:szCs w:val="24"/>
        </w:rPr>
        <w:t xml:space="preserve">гарантиях деятельности </w:t>
      </w:r>
    </w:p>
    <w:p w:rsidR="0048539A" w:rsidRDefault="0048539A" w:rsidP="00CE5A43">
      <w:pPr>
        <w:shd w:val="clear" w:color="auto" w:fill="FFFFFF"/>
        <w:jc w:val="right"/>
        <w:rPr>
          <w:bCs/>
          <w:iCs/>
        </w:rPr>
      </w:pPr>
      <w:r w:rsidRPr="0048539A">
        <w:rPr>
          <w:bCs/>
          <w:iCs/>
        </w:rPr>
        <w:t xml:space="preserve">и иных вопросах статуса </w:t>
      </w:r>
    </w:p>
    <w:p w:rsidR="00B01FC5" w:rsidRDefault="0048539A" w:rsidP="00CE5A43">
      <w:pPr>
        <w:shd w:val="clear" w:color="auto" w:fill="FFFFFF"/>
        <w:jc w:val="right"/>
        <w:rPr>
          <w:bCs/>
          <w:iCs/>
        </w:rPr>
      </w:pPr>
      <w:r w:rsidRPr="0048539A">
        <w:rPr>
          <w:bCs/>
          <w:iCs/>
        </w:rPr>
        <w:t>старосты</w:t>
      </w:r>
      <w:r>
        <w:rPr>
          <w:bCs/>
          <w:iCs/>
        </w:rPr>
        <w:t xml:space="preserve"> </w:t>
      </w:r>
      <w:r w:rsidRPr="0048539A">
        <w:rPr>
          <w:bCs/>
          <w:iCs/>
        </w:rPr>
        <w:t>населенного пункта</w:t>
      </w:r>
    </w:p>
    <w:p w:rsidR="0048539A" w:rsidRPr="0048539A" w:rsidRDefault="00321DAF" w:rsidP="00CE5A43">
      <w:pPr>
        <w:shd w:val="clear" w:color="auto" w:fill="FFFFFF"/>
        <w:jc w:val="right"/>
        <w:rPr>
          <w:rFonts w:ascii="Verdana" w:hAnsi="Verdana"/>
          <w:color w:val="052635"/>
        </w:rPr>
      </w:pPr>
      <w:r>
        <w:rPr>
          <w:bCs/>
          <w:iCs/>
        </w:rPr>
        <w:t xml:space="preserve">от 22 февраля </w:t>
      </w:r>
      <w:r w:rsidR="0048539A">
        <w:rPr>
          <w:bCs/>
          <w:iCs/>
        </w:rPr>
        <w:t>2022</w:t>
      </w:r>
      <w:r>
        <w:rPr>
          <w:bCs/>
          <w:iCs/>
        </w:rPr>
        <w:t xml:space="preserve">  </w:t>
      </w:r>
      <w:r w:rsidR="0048539A">
        <w:rPr>
          <w:bCs/>
          <w:iCs/>
        </w:rPr>
        <w:t xml:space="preserve"> №128</w:t>
      </w:r>
    </w:p>
    <w:p w:rsidR="00B01FC5" w:rsidRDefault="00B01FC5" w:rsidP="00CE5A43">
      <w:pPr>
        <w:shd w:val="clear" w:color="auto" w:fill="FFFFFF"/>
        <w:jc w:val="right"/>
        <w:rPr>
          <w:rFonts w:ascii="Verdana" w:hAnsi="Verdana"/>
          <w:color w:val="052635"/>
          <w:sz w:val="17"/>
          <w:szCs w:val="17"/>
        </w:rPr>
      </w:pPr>
    </w:p>
    <w:p w:rsidR="0030713B" w:rsidRPr="0048539A" w:rsidRDefault="0030713B" w:rsidP="00CE5A43">
      <w:pPr>
        <w:shd w:val="clear" w:color="auto" w:fill="FFFFFF"/>
        <w:jc w:val="right"/>
      </w:pPr>
      <w:r w:rsidRPr="0030713B">
        <w:rPr>
          <w:rFonts w:ascii="Verdana" w:hAnsi="Verdana"/>
          <w:color w:val="052635"/>
          <w:sz w:val="17"/>
          <w:szCs w:val="17"/>
        </w:rPr>
        <w:t> </w:t>
      </w:r>
      <w:r w:rsidR="00D009B5" w:rsidRPr="0048539A">
        <w:t>Утверждаю</w:t>
      </w:r>
    </w:p>
    <w:p w:rsidR="0048539A" w:rsidRPr="0048539A" w:rsidRDefault="00D009B5" w:rsidP="0048539A">
      <w:pPr>
        <w:shd w:val="clear" w:color="auto" w:fill="FFFFFF"/>
        <w:jc w:val="right"/>
      </w:pPr>
      <w:r w:rsidRPr="0048539A">
        <w:t xml:space="preserve">Заместитель </w:t>
      </w:r>
      <w:r w:rsidR="00CE5A43" w:rsidRPr="0048539A">
        <w:t xml:space="preserve">главы Администрации </w:t>
      </w:r>
    </w:p>
    <w:p w:rsidR="00D009B5" w:rsidRPr="0048539A" w:rsidRDefault="00CE5A43" w:rsidP="0048539A">
      <w:pPr>
        <w:shd w:val="clear" w:color="auto" w:fill="FFFFFF"/>
        <w:jc w:val="right"/>
      </w:pPr>
      <w:r w:rsidRPr="0048539A">
        <w:t>Увинского района</w:t>
      </w:r>
    </w:p>
    <w:p w:rsidR="0048539A" w:rsidRDefault="0048539A" w:rsidP="0048539A">
      <w:pPr>
        <w:shd w:val="clear" w:color="auto" w:fill="FFFFFF"/>
        <w:jc w:val="right"/>
      </w:pPr>
      <w:r w:rsidRPr="0048539A">
        <w:t>по территориальному развитию</w:t>
      </w:r>
    </w:p>
    <w:p w:rsidR="00792355" w:rsidRDefault="00792355" w:rsidP="00792355">
      <w:pPr>
        <w:shd w:val="clear" w:color="auto" w:fill="FFFFFF"/>
        <w:jc w:val="right"/>
        <w:rPr>
          <w:color w:val="00000A"/>
          <w:sz w:val="16"/>
          <w:szCs w:val="16"/>
        </w:rPr>
      </w:pPr>
      <w:r>
        <w:rPr>
          <w:color w:val="00000A"/>
          <w:sz w:val="16"/>
          <w:szCs w:val="16"/>
        </w:rPr>
        <w:t xml:space="preserve">                            </w:t>
      </w:r>
    </w:p>
    <w:p w:rsidR="00792355" w:rsidRDefault="00792355" w:rsidP="00792355">
      <w:pPr>
        <w:shd w:val="clear" w:color="auto" w:fill="FFFFFF"/>
        <w:jc w:val="right"/>
        <w:rPr>
          <w:color w:val="00000A"/>
          <w:sz w:val="16"/>
          <w:szCs w:val="16"/>
        </w:rPr>
      </w:pPr>
      <w:r>
        <w:rPr>
          <w:color w:val="00000A"/>
          <w:sz w:val="16"/>
          <w:szCs w:val="16"/>
        </w:rPr>
        <w:t xml:space="preserve">    ________________   ____________________</w:t>
      </w:r>
      <w:r>
        <w:rPr>
          <w:color w:val="00000A"/>
          <w:sz w:val="16"/>
          <w:szCs w:val="16"/>
        </w:rPr>
        <w:t xml:space="preserve">                                                                                                        </w:t>
      </w:r>
    </w:p>
    <w:p w:rsidR="00792355" w:rsidRPr="00430467" w:rsidRDefault="00792355" w:rsidP="00792355">
      <w:pPr>
        <w:shd w:val="clear" w:color="auto" w:fill="FFFFFF"/>
        <w:jc w:val="right"/>
        <w:rPr>
          <w:color w:val="00000A"/>
          <w:sz w:val="16"/>
          <w:szCs w:val="16"/>
        </w:rPr>
      </w:pPr>
      <w:r>
        <w:rPr>
          <w:color w:val="00000A"/>
          <w:sz w:val="16"/>
          <w:szCs w:val="16"/>
        </w:rPr>
        <w:t xml:space="preserve">          </w:t>
      </w:r>
      <w:r>
        <w:rPr>
          <w:color w:val="00000A"/>
          <w:sz w:val="16"/>
          <w:szCs w:val="16"/>
        </w:rPr>
        <w:t xml:space="preserve"> </w:t>
      </w:r>
      <w:r w:rsidRPr="00430467">
        <w:rPr>
          <w:color w:val="00000A"/>
          <w:sz w:val="16"/>
          <w:szCs w:val="16"/>
        </w:rPr>
        <w:t>подпись</w:t>
      </w:r>
      <w:r w:rsidRPr="00430467">
        <w:rPr>
          <w:color w:val="00000A"/>
          <w:sz w:val="16"/>
          <w:szCs w:val="16"/>
        </w:rPr>
        <w:tab/>
      </w:r>
      <w:r w:rsidRPr="00430467">
        <w:rPr>
          <w:color w:val="00000A"/>
          <w:sz w:val="16"/>
          <w:szCs w:val="16"/>
        </w:rPr>
        <w:tab/>
      </w:r>
      <w:r>
        <w:rPr>
          <w:color w:val="00000A"/>
          <w:sz w:val="16"/>
          <w:szCs w:val="16"/>
        </w:rPr>
        <w:t xml:space="preserve">           </w:t>
      </w:r>
      <w:r w:rsidRPr="00430467">
        <w:rPr>
          <w:color w:val="00000A"/>
          <w:sz w:val="16"/>
          <w:szCs w:val="16"/>
        </w:rPr>
        <w:t>Ф</w:t>
      </w:r>
      <w:r>
        <w:rPr>
          <w:color w:val="00000A"/>
          <w:sz w:val="16"/>
          <w:szCs w:val="16"/>
        </w:rPr>
        <w:t>.</w:t>
      </w:r>
      <w:r w:rsidRPr="00430467">
        <w:rPr>
          <w:color w:val="00000A"/>
          <w:sz w:val="16"/>
          <w:szCs w:val="16"/>
        </w:rPr>
        <w:t>И</w:t>
      </w:r>
      <w:r>
        <w:rPr>
          <w:color w:val="00000A"/>
          <w:sz w:val="16"/>
          <w:szCs w:val="16"/>
        </w:rPr>
        <w:t>.</w:t>
      </w:r>
      <w:r w:rsidRPr="00430467">
        <w:rPr>
          <w:color w:val="00000A"/>
          <w:sz w:val="16"/>
          <w:szCs w:val="16"/>
        </w:rPr>
        <w:t>О</w:t>
      </w:r>
      <w:r>
        <w:rPr>
          <w:color w:val="00000A"/>
          <w:sz w:val="16"/>
          <w:szCs w:val="16"/>
        </w:rPr>
        <w:t>.</w:t>
      </w:r>
      <w:r w:rsidRPr="00430467">
        <w:rPr>
          <w:color w:val="00000A"/>
          <w:sz w:val="16"/>
          <w:szCs w:val="16"/>
        </w:rPr>
        <w:t xml:space="preserve"> </w:t>
      </w:r>
      <w:r>
        <w:rPr>
          <w:color w:val="00000A"/>
          <w:sz w:val="16"/>
          <w:szCs w:val="16"/>
        </w:rPr>
        <w:t xml:space="preserve"> </w:t>
      </w:r>
    </w:p>
    <w:p w:rsidR="00D37681" w:rsidRPr="00CE5A43" w:rsidRDefault="00D37681" w:rsidP="00CE5A43">
      <w:pPr>
        <w:shd w:val="clear" w:color="auto" w:fill="FFFFFF"/>
        <w:spacing w:before="100" w:beforeAutospacing="1" w:after="100" w:afterAutospacing="1"/>
        <w:jc w:val="center"/>
        <w:rPr>
          <w:b/>
          <w:color w:val="052635"/>
          <w:sz w:val="17"/>
          <w:szCs w:val="17"/>
        </w:rPr>
      </w:pPr>
      <w:r w:rsidRPr="00CE5A43">
        <w:rPr>
          <w:b/>
          <w:bCs/>
          <w:color w:val="00000A"/>
          <w:sz w:val="17"/>
          <w:szCs w:val="17"/>
        </w:rPr>
        <w:t xml:space="preserve">Отчет о проделанной работе </w:t>
      </w:r>
      <w:r w:rsidRPr="00CE5A43">
        <w:rPr>
          <w:b/>
          <w:color w:val="00000A"/>
          <w:sz w:val="17"/>
          <w:szCs w:val="17"/>
        </w:rPr>
        <w:t>за _________ квартал ______________ года</w:t>
      </w:r>
    </w:p>
    <w:p w:rsidR="0030713B" w:rsidRPr="00CE5A43" w:rsidRDefault="0030713B" w:rsidP="00D37681">
      <w:pPr>
        <w:shd w:val="clear" w:color="auto" w:fill="FFFFFF"/>
        <w:jc w:val="center"/>
        <w:rPr>
          <w:color w:val="052635"/>
          <w:sz w:val="17"/>
          <w:szCs w:val="17"/>
        </w:rPr>
      </w:pPr>
      <w:r w:rsidRPr="00CE5A43">
        <w:rPr>
          <w:color w:val="00000A"/>
          <w:sz w:val="17"/>
          <w:szCs w:val="17"/>
        </w:rPr>
        <w:t>Ф.И.О. _________________________________________________________________________</w:t>
      </w:r>
    </w:p>
    <w:p w:rsidR="0030713B" w:rsidRPr="00CE5A43" w:rsidRDefault="0030713B" w:rsidP="00D37681">
      <w:pPr>
        <w:shd w:val="clear" w:color="auto" w:fill="FFFFFF"/>
        <w:jc w:val="center"/>
        <w:rPr>
          <w:color w:val="052635"/>
          <w:sz w:val="17"/>
          <w:szCs w:val="17"/>
        </w:rPr>
      </w:pPr>
      <w:r w:rsidRPr="00CE5A43">
        <w:rPr>
          <w:color w:val="00000A"/>
          <w:sz w:val="17"/>
          <w:szCs w:val="17"/>
        </w:rPr>
        <w:t>(</w:t>
      </w:r>
      <w:r w:rsidR="00CE5A43">
        <w:rPr>
          <w:color w:val="00000A"/>
          <w:sz w:val="17"/>
          <w:szCs w:val="17"/>
        </w:rPr>
        <w:t>с</w:t>
      </w:r>
      <w:r w:rsidRPr="00CE5A43">
        <w:rPr>
          <w:color w:val="00000A"/>
          <w:sz w:val="17"/>
          <w:szCs w:val="17"/>
        </w:rPr>
        <w:t>тароста)</w:t>
      </w:r>
    </w:p>
    <w:p w:rsidR="0030713B" w:rsidRPr="00CE5A43" w:rsidRDefault="0030713B" w:rsidP="00CE5A43">
      <w:pPr>
        <w:shd w:val="clear" w:color="auto" w:fill="FFFFFF"/>
        <w:jc w:val="center"/>
        <w:rPr>
          <w:color w:val="052635"/>
          <w:sz w:val="17"/>
          <w:szCs w:val="17"/>
        </w:rPr>
      </w:pPr>
      <w:r w:rsidRPr="00CE5A43">
        <w:rPr>
          <w:color w:val="00000A"/>
          <w:sz w:val="17"/>
          <w:szCs w:val="17"/>
        </w:rPr>
        <w:t>_____________________________________________________________________________</w:t>
      </w:r>
    </w:p>
    <w:p w:rsidR="0030713B" w:rsidRDefault="0030713B" w:rsidP="00D37681">
      <w:pPr>
        <w:shd w:val="clear" w:color="auto" w:fill="FFFFFF"/>
        <w:jc w:val="center"/>
        <w:rPr>
          <w:color w:val="00000A"/>
          <w:sz w:val="17"/>
          <w:szCs w:val="17"/>
        </w:rPr>
      </w:pPr>
      <w:r w:rsidRPr="00CE5A43">
        <w:rPr>
          <w:color w:val="00000A"/>
          <w:sz w:val="17"/>
          <w:szCs w:val="17"/>
        </w:rPr>
        <w:t>(</w:t>
      </w:r>
      <w:r w:rsidR="00D37681" w:rsidRPr="00CE5A43">
        <w:rPr>
          <w:color w:val="00000A"/>
          <w:sz w:val="17"/>
          <w:szCs w:val="17"/>
        </w:rPr>
        <w:t>наименование населенного пункта</w:t>
      </w:r>
      <w:r w:rsidRPr="00CE5A43">
        <w:rPr>
          <w:color w:val="00000A"/>
          <w:sz w:val="17"/>
          <w:szCs w:val="17"/>
        </w:rPr>
        <w:t xml:space="preserve">, </w:t>
      </w:r>
      <w:r w:rsidR="00D37681" w:rsidRPr="00CE5A43">
        <w:rPr>
          <w:color w:val="00000A"/>
          <w:sz w:val="17"/>
          <w:szCs w:val="17"/>
        </w:rPr>
        <w:t xml:space="preserve">в </w:t>
      </w:r>
      <w:r w:rsidRPr="00CE5A43">
        <w:rPr>
          <w:color w:val="00000A"/>
          <w:sz w:val="17"/>
          <w:szCs w:val="17"/>
        </w:rPr>
        <w:t>которо</w:t>
      </w:r>
      <w:r w:rsidR="00D37681" w:rsidRPr="00CE5A43">
        <w:rPr>
          <w:color w:val="00000A"/>
          <w:sz w:val="17"/>
          <w:szCs w:val="17"/>
        </w:rPr>
        <w:t>м</w:t>
      </w:r>
      <w:r w:rsidRPr="00CE5A43">
        <w:rPr>
          <w:color w:val="00000A"/>
          <w:sz w:val="17"/>
          <w:szCs w:val="17"/>
        </w:rPr>
        <w:t xml:space="preserve"> осуществляется деятельность)</w:t>
      </w:r>
    </w:p>
    <w:p w:rsidR="0048539A" w:rsidRPr="00CE5A43" w:rsidRDefault="0048539A" w:rsidP="00D37681">
      <w:pPr>
        <w:shd w:val="clear" w:color="auto" w:fill="FFFFFF"/>
        <w:jc w:val="center"/>
        <w:rPr>
          <w:color w:val="052635"/>
          <w:sz w:val="17"/>
          <w:szCs w:val="17"/>
        </w:rPr>
      </w:pPr>
    </w:p>
    <w:tbl>
      <w:tblPr>
        <w:tblW w:w="9390" w:type="dxa"/>
        <w:tblInd w:w="5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4"/>
        <w:gridCol w:w="3686"/>
        <w:gridCol w:w="2651"/>
        <w:gridCol w:w="1069"/>
      </w:tblGrid>
      <w:tr w:rsidR="0074039B" w:rsidRPr="0030713B" w:rsidTr="00CE5A43"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0713B" w:rsidRDefault="0030713B" w:rsidP="0030713B">
            <w:pPr>
              <w:spacing w:before="100" w:beforeAutospacing="1" w:after="100" w:afterAutospacing="1"/>
              <w:jc w:val="center"/>
              <w:rPr>
                <w:color w:val="052635"/>
                <w:sz w:val="17"/>
                <w:szCs w:val="17"/>
              </w:rPr>
            </w:pPr>
            <w:r w:rsidRPr="0030713B">
              <w:rPr>
                <w:rFonts w:ascii="Verdana" w:hAnsi="Verdana"/>
                <w:color w:val="052635"/>
                <w:sz w:val="17"/>
                <w:szCs w:val="17"/>
              </w:rPr>
              <w:t>  </w:t>
            </w:r>
            <w:r w:rsidR="0074039B" w:rsidRPr="0030713B">
              <w:rPr>
                <w:b/>
                <w:bCs/>
                <w:color w:val="00000A"/>
                <w:sz w:val="17"/>
                <w:szCs w:val="17"/>
              </w:rPr>
              <w:t>Критерий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0713B" w:rsidRDefault="0074039B" w:rsidP="0030713B">
            <w:pPr>
              <w:spacing w:before="100" w:beforeAutospacing="1" w:after="100" w:afterAutospacing="1"/>
              <w:jc w:val="center"/>
              <w:rPr>
                <w:color w:val="052635"/>
                <w:sz w:val="17"/>
                <w:szCs w:val="17"/>
              </w:rPr>
            </w:pPr>
            <w:r w:rsidRPr="0030713B">
              <w:rPr>
                <w:b/>
                <w:bCs/>
                <w:color w:val="00000A"/>
                <w:sz w:val="17"/>
                <w:szCs w:val="17"/>
              </w:rPr>
              <w:t>Расшифровка</w:t>
            </w:r>
          </w:p>
          <w:p w:rsidR="0074039B" w:rsidRPr="0030713B" w:rsidRDefault="0074039B" w:rsidP="0030713B">
            <w:pPr>
              <w:spacing w:before="100" w:beforeAutospacing="1" w:after="100" w:afterAutospacing="1"/>
              <w:jc w:val="center"/>
              <w:rPr>
                <w:color w:val="052635"/>
                <w:sz w:val="17"/>
                <w:szCs w:val="17"/>
              </w:rPr>
            </w:pPr>
            <w:r w:rsidRPr="0030713B">
              <w:rPr>
                <w:b/>
                <w:bCs/>
                <w:color w:val="00000A"/>
                <w:sz w:val="17"/>
                <w:szCs w:val="17"/>
              </w:rPr>
              <w:t>критериев</w:t>
            </w:r>
          </w:p>
        </w:tc>
        <w:tc>
          <w:tcPr>
            <w:tcW w:w="2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0713B" w:rsidRDefault="0074039B" w:rsidP="00792355">
            <w:pPr>
              <w:spacing w:before="100" w:beforeAutospacing="1" w:after="100" w:afterAutospacing="1"/>
              <w:jc w:val="center"/>
              <w:rPr>
                <w:color w:val="052635"/>
                <w:sz w:val="17"/>
                <w:szCs w:val="17"/>
              </w:rPr>
            </w:pPr>
            <w:r w:rsidRPr="0030713B">
              <w:rPr>
                <w:b/>
                <w:bCs/>
                <w:color w:val="00000A"/>
                <w:sz w:val="17"/>
                <w:szCs w:val="17"/>
              </w:rPr>
              <w:t>Количеств</w:t>
            </w:r>
            <w:r w:rsidR="00792355">
              <w:rPr>
                <w:b/>
                <w:bCs/>
                <w:color w:val="00000A"/>
                <w:sz w:val="17"/>
                <w:szCs w:val="17"/>
              </w:rPr>
              <w:t>енный /качественный</w:t>
            </w:r>
            <w:r w:rsidRPr="0030713B">
              <w:rPr>
                <w:b/>
                <w:bCs/>
                <w:color w:val="00000A"/>
                <w:sz w:val="17"/>
                <w:szCs w:val="17"/>
              </w:rPr>
              <w:t xml:space="preserve"> </w:t>
            </w:r>
            <w:r w:rsidR="00792355">
              <w:rPr>
                <w:b/>
                <w:bCs/>
                <w:color w:val="00000A"/>
                <w:sz w:val="17"/>
                <w:szCs w:val="17"/>
              </w:rPr>
              <w:t>п</w:t>
            </w:r>
            <w:r w:rsidRPr="0030713B">
              <w:rPr>
                <w:b/>
                <w:bCs/>
                <w:color w:val="00000A"/>
                <w:sz w:val="17"/>
                <w:szCs w:val="17"/>
              </w:rPr>
              <w:t>оказатель</w:t>
            </w:r>
          </w:p>
        </w:tc>
        <w:tc>
          <w:tcPr>
            <w:tcW w:w="10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4039B" w:rsidRPr="0030713B" w:rsidRDefault="0074039B" w:rsidP="0030713B">
            <w:pPr>
              <w:spacing w:before="100" w:beforeAutospacing="1" w:after="100" w:afterAutospacing="1"/>
              <w:jc w:val="center"/>
              <w:rPr>
                <w:b/>
                <w:bCs/>
                <w:color w:val="00000A"/>
                <w:sz w:val="17"/>
                <w:szCs w:val="17"/>
              </w:rPr>
            </w:pPr>
            <w:r>
              <w:rPr>
                <w:b/>
                <w:bCs/>
                <w:color w:val="00000A"/>
                <w:sz w:val="17"/>
                <w:szCs w:val="17"/>
              </w:rPr>
              <w:t>Количество баллов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74039B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Участие в разработке, принятии и реализации планов, программ, проектов в целях развития населенного пункта, подготовка и внесение соответствующих предложений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Участие в публичных слушаниях.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Участие в программе «Инициативное бюджетирование».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Участие в программе «Самообложение граждан».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4. Участие в комплексных программах по благоустройству населенных пунктов.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5. Иная работа по развитию соответствующей территории.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публичных слушаний за период (дата, тема публичного слушания)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2.3.4. Количество жителей, поддержавших вхождение в программы. 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5. Измеряемые (в цифрах) показатели результата работ.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F24EA" w:rsidRPr="0030713B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0344C4" w:rsidP="004D63C6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</w:t>
            </w:r>
            <w:r w:rsidR="0074039B" w:rsidRPr="00325979">
              <w:rPr>
                <w:sz w:val="17"/>
                <w:szCs w:val="17"/>
              </w:rPr>
              <w:t>. Общественный контроль за санитарно-эпидемиологической обстановкой</w:t>
            </w:r>
            <w:r w:rsidRPr="00325979">
              <w:rPr>
                <w:sz w:val="17"/>
                <w:szCs w:val="17"/>
              </w:rPr>
              <w:t>,</w:t>
            </w:r>
            <w:r w:rsidR="0074039B" w:rsidRPr="00325979">
              <w:rPr>
                <w:sz w:val="17"/>
                <w:szCs w:val="17"/>
              </w:rPr>
              <w:t xml:space="preserve"> пожарной безопасностью, </w:t>
            </w:r>
            <w:r w:rsidRPr="00325979">
              <w:rPr>
                <w:sz w:val="17"/>
                <w:szCs w:val="17"/>
              </w:rPr>
              <w:t>паводком</w:t>
            </w:r>
            <w:r w:rsidR="0074039B" w:rsidRPr="00325979">
              <w:rPr>
                <w:sz w:val="17"/>
                <w:szCs w:val="17"/>
              </w:rPr>
              <w:t xml:space="preserve">, состоянием благоустройства, за соблюдением Правил благоустройства, обеспечением чистоты и порядка на территории </w:t>
            </w:r>
            <w:r w:rsidR="004D63C6" w:rsidRPr="00325979">
              <w:rPr>
                <w:sz w:val="17"/>
                <w:szCs w:val="17"/>
              </w:rPr>
              <w:t>населенного пункта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Мониторинг стихийных свалок, контроль своевременности вывоза мусора на соответствующей территории ответственными организациями.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Информирование жителей территории, контроль по вопросам безопасности (обращение с газом, пожарная безопасность</w:t>
            </w:r>
            <w:r w:rsidR="004D63C6" w:rsidRPr="00325979">
              <w:rPr>
                <w:sz w:val="17"/>
                <w:szCs w:val="17"/>
              </w:rPr>
              <w:t>, паводок</w:t>
            </w:r>
            <w:r w:rsidRPr="00325979">
              <w:rPr>
                <w:sz w:val="17"/>
                <w:szCs w:val="17"/>
              </w:rPr>
              <w:t xml:space="preserve"> и т.д.).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Обходы территории частного сектора с выявлением нарушения благоустройства и ненадлежащим содержанием.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выявленных стихийных свалок, количество письменных обращений в орган местного самоуправления (контроль за благоустройством).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2. Количество встреч, </w:t>
            </w:r>
            <w:r w:rsidR="00792355" w:rsidRPr="00325979">
              <w:rPr>
                <w:sz w:val="17"/>
                <w:szCs w:val="17"/>
              </w:rPr>
              <w:t>обходов,</w:t>
            </w:r>
            <w:r w:rsidRPr="00325979">
              <w:rPr>
                <w:sz w:val="17"/>
                <w:szCs w:val="17"/>
              </w:rPr>
              <w:t xml:space="preserve"> проведенных с населением по вопросам безопасности (дата, количество человек, домов), количество расклеенного или распространенного информационного материала.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Дата, количество обходов, количество обойденных домов, количество выявленных и исправленных нарушений благоустройства.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563E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  <w:p w:rsidR="0072563E" w:rsidRPr="0030713B" w:rsidRDefault="0072563E" w:rsidP="00430467">
            <w:pPr>
              <w:jc w:val="both"/>
              <w:rPr>
                <w:color w:val="00000A"/>
                <w:sz w:val="17"/>
                <w:szCs w:val="17"/>
              </w:rPr>
            </w:pP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6A0905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</w:t>
            </w:r>
            <w:r w:rsidR="0074039B" w:rsidRPr="00325979">
              <w:rPr>
                <w:sz w:val="17"/>
                <w:szCs w:val="17"/>
              </w:rPr>
              <w:t xml:space="preserve">. Осуществление общественного контроля совместно с органами </w:t>
            </w:r>
            <w:r w:rsidR="006A0905" w:rsidRPr="00325979">
              <w:rPr>
                <w:sz w:val="17"/>
                <w:szCs w:val="17"/>
              </w:rPr>
              <w:t xml:space="preserve">местного самоуправления </w:t>
            </w:r>
            <w:r w:rsidR="0074039B" w:rsidRPr="00325979">
              <w:rPr>
                <w:sz w:val="17"/>
                <w:szCs w:val="17"/>
              </w:rPr>
              <w:t>за соблюдением правил застройки территории, выявление фактов самовольного строительства домов, пристроек к ним и других хозяйственных построек; осуществление общественного контроля за использованием земельных участков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Обращение в орган местного самоуправления по вопросам выявления незаконных пристроек, самостроев, самозахватов земли, использование земельных участков не по назначению и т.д.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обращений, количество выявленных незаконных пристроек, самостроев, самозахватов земли, использование земельных участков не по назначению.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4039B" w:rsidRPr="0030713B" w:rsidRDefault="0048539A" w:rsidP="0048539A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6A0905">
            <w:pPr>
              <w:spacing w:before="100" w:beforeAutospacing="1" w:after="100" w:afterAutospacing="1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4</w:t>
            </w:r>
            <w:r w:rsidR="0074039B" w:rsidRPr="00325979">
              <w:rPr>
                <w:sz w:val="17"/>
                <w:szCs w:val="17"/>
              </w:rPr>
              <w:t xml:space="preserve">. Участие в приемке работ по текущему и капитальному </w:t>
            </w:r>
            <w:r w:rsidR="0074039B" w:rsidRPr="00325979">
              <w:rPr>
                <w:sz w:val="17"/>
                <w:szCs w:val="17"/>
              </w:rPr>
              <w:lastRenderedPageBreak/>
              <w:t xml:space="preserve">ремонтам, произведенным </w:t>
            </w:r>
            <w:r w:rsidR="006A0905" w:rsidRPr="00325979">
              <w:rPr>
                <w:sz w:val="17"/>
                <w:szCs w:val="17"/>
              </w:rPr>
              <w:t>в населенном пункте</w:t>
            </w:r>
            <w:r w:rsidR="0074039B" w:rsidRPr="00325979">
              <w:rPr>
                <w:sz w:val="17"/>
                <w:szCs w:val="17"/>
              </w:rPr>
              <w:t xml:space="preserve">, в составе соответствующих комиссий или самостоятельно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lastRenderedPageBreak/>
              <w:t xml:space="preserve">1. Приемка работ по текущему и капитальному </w:t>
            </w:r>
            <w:r w:rsidR="006A0905" w:rsidRPr="00325979">
              <w:rPr>
                <w:sz w:val="17"/>
                <w:szCs w:val="17"/>
              </w:rPr>
              <w:t xml:space="preserve">ремонтам, произведенных </w:t>
            </w:r>
            <w:r w:rsidRPr="00325979">
              <w:rPr>
                <w:sz w:val="17"/>
                <w:szCs w:val="17"/>
              </w:rPr>
              <w:t>в населенном пункте,  и благоустройству в составе комиссий.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1. Количество произведенных приемок (дата, объект), количество выявленных </w:t>
            </w:r>
            <w:r w:rsidRPr="00325979">
              <w:rPr>
                <w:sz w:val="17"/>
                <w:szCs w:val="17"/>
              </w:rPr>
              <w:lastRenderedPageBreak/>
              <w:t>нарушений при производстве работ (дата, объект, перечень нарушений).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4039B" w:rsidRPr="0030713B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lastRenderedPageBreak/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800255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5</w:t>
            </w:r>
            <w:r w:rsidR="0074039B" w:rsidRPr="00325979">
              <w:rPr>
                <w:sz w:val="17"/>
                <w:szCs w:val="17"/>
              </w:rPr>
              <w:t>. Организация участия населения в работах</w:t>
            </w:r>
            <w:r w:rsidR="0048539A">
              <w:rPr>
                <w:sz w:val="17"/>
                <w:szCs w:val="17"/>
              </w:rPr>
              <w:t xml:space="preserve"> по</w:t>
            </w:r>
            <w:r w:rsidR="0074039B" w:rsidRPr="00325979">
              <w:rPr>
                <w:sz w:val="17"/>
                <w:szCs w:val="17"/>
              </w:rPr>
              <w:t xml:space="preserve"> благоустройству, озеленению и иных социально значимых для соответствующей территории работах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Привлечение жителей к участию в субботниках (уборка территории, сбор мусора, ремонт игрового оборудования, и объектов благоустройства, покраска, объектов благоустройства и т.д.).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Привлечение жителей к работам по благоустройству, украшение придомовых территорий, территории населенного пункта (создание цветников, клумб).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Озеленение дворовых и прилегающих территорий.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привлеченных жителей, дата субботника, ремонта и т.д.</w:t>
            </w: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Количество привлеченных жителей и количество созданных объектов.</w:t>
            </w: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3. Количество высаженных кустарников </w:t>
            </w:r>
            <w:r w:rsidR="006A0905" w:rsidRPr="00325979">
              <w:rPr>
                <w:sz w:val="17"/>
                <w:szCs w:val="17"/>
              </w:rPr>
              <w:t>и деревьев силами самих жителей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563E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  <w:p w:rsidR="0072563E" w:rsidRPr="0030713B" w:rsidRDefault="0072563E" w:rsidP="00430467">
            <w:pPr>
              <w:jc w:val="both"/>
              <w:rPr>
                <w:color w:val="00000A"/>
                <w:sz w:val="17"/>
                <w:szCs w:val="17"/>
              </w:rPr>
            </w:pP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30713B">
            <w:pPr>
              <w:spacing w:before="100" w:beforeAutospacing="1" w:after="100" w:afterAutospacing="1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6</w:t>
            </w:r>
            <w:r w:rsidR="0074039B" w:rsidRPr="00325979">
              <w:rPr>
                <w:sz w:val="17"/>
                <w:szCs w:val="17"/>
              </w:rPr>
              <w:t>.Содействие правоохранительным органам в установленном законодательством порядке в поддержании правопорядка и общественной безопасности на соответствующей территории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Привлечение жителей к организации охраны общественного правопорядка в составе добровольной народной дружины.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Организация встреч жителей с участковым уполномоченным полиции на соответствующей территории.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Проведение рейдов совместно с участковым уполномоченным полиции, представителями комиссии по делам несовершеннолетних</w:t>
            </w:r>
            <w:r w:rsidR="006A0905" w:rsidRPr="00325979">
              <w:rPr>
                <w:sz w:val="17"/>
                <w:szCs w:val="17"/>
              </w:rPr>
              <w:t>. В</w:t>
            </w:r>
            <w:r w:rsidRPr="00325979">
              <w:rPr>
                <w:sz w:val="17"/>
                <w:szCs w:val="17"/>
              </w:rPr>
              <w:t>ыявлени</w:t>
            </w:r>
            <w:r w:rsidR="006A0905" w:rsidRPr="00325979">
              <w:rPr>
                <w:sz w:val="17"/>
                <w:szCs w:val="17"/>
              </w:rPr>
              <w:t>е</w:t>
            </w:r>
            <w:r w:rsidRPr="00325979">
              <w:rPr>
                <w:sz w:val="17"/>
                <w:szCs w:val="17"/>
              </w:rPr>
              <w:t xml:space="preserve"> ненадлежащих условий проживания несовершеннолетних, по </w:t>
            </w:r>
            <w:r w:rsidR="0048539A" w:rsidRPr="00325979">
              <w:rPr>
                <w:sz w:val="17"/>
                <w:szCs w:val="17"/>
              </w:rPr>
              <w:t>проведению профилактической</w:t>
            </w:r>
            <w:r w:rsidRPr="00325979">
              <w:rPr>
                <w:sz w:val="17"/>
                <w:szCs w:val="17"/>
              </w:rPr>
              <w:t xml:space="preserve"> работы с несовершеннолетними, находящимися на учете как трудные подростки.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4. Привлечение жителей в качестве наставников над трудными подростками.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привлеченных дружинников.</w:t>
            </w: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Количество встреч жителей с УУП.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Количество рейдов (дата, количество обойденных квартир, домов, количество выявленных правонарушений.</w:t>
            </w: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4. Количество привлеченных наставников.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563E" w:rsidRPr="0030713B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2844E3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7</w:t>
            </w:r>
            <w:r w:rsidR="0074039B" w:rsidRPr="00325979">
              <w:rPr>
                <w:sz w:val="17"/>
                <w:szCs w:val="17"/>
              </w:rPr>
              <w:t xml:space="preserve">. </w:t>
            </w:r>
            <w:r w:rsidR="002844E3" w:rsidRPr="00325979">
              <w:rPr>
                <w:sz w:val="17"/>
                <w:szCs w:val="17"/>
              </w:rPr>
              <w:t>Содействие в п</w:t>
            </w:r>
            <w:r w:rsidR="0074039B" w:rsidRPr="00325979">
              <w:rPr>
                <w:sz w:val="17"/>
                <w:szCs w:val="17"/>
              </w:rPr>
              <w:t>роведени</w:t>
            </w:r>
            <w:r w:rsidR="002844E3" w:rsidRPr="00325979">
              <w:rPr>
                <w:sz w:val="17"/>
                <w:szCs w:val="17"/>
              </w:rPr>
              <w:t>и</w:t>
            </w:r>
            <w:r w:rsidR="0074039B" w:rsidRPr="00325979">
              <w:rPr>
                <w:sz w:val="17"/>
                <w:szCs w:val="17"/>
              </w:rPr>
              <w:t xml:space="preserve"> работы с детьми и молодежью, спортивно-массовой и досуговой работы с населением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Проведение мероприятий по досуговой, культурной, спортивной, патриотической образовательной работе с детьми, молодежью и населением.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проведенных мероприятий (дата, количество участвующих жителей, содержание мероприятия).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4039B" w:rsidRPr="0030713B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74039B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8</w:t>
            </w:r>
            <w:r w:rsidR="0074039B" w:rsidRPr="00325979">
              <w:rPr>
                <w:sz w:val="17"/>
                <w:szCs w:val="17"/>
              </w:rPr>
              <w:t>. Информирование населения о решениях органов местного самоуправления муниципального образования инициативно или по предложению органов местного самоуправления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1. Проведение собраний жителей на соответствующей улице </w:t>
            </w:r>
            <w:r w:rsidR="006A0905" w:rsidRPr="00325979">
              <w:rPr>
                <w:sz w:val="17"/>
                <w:szCs w:val="17"/>
              </w:rPr>
              <w:t xml:space="preserve">(в населенном пункте) </w:t>
            </w:r>
            <w:r w:rsidRPr="00325979">
              <w:rPr>
                <w:sz w:val="17"/>
                <w:szCs w:val="17"/>
              </w:rPr>
              <w:t>с целью информирования о вопросах местного значения.</w:t>
            </w:r>
          </w:p>
          <w:p w:rsidR="006A0905" w:rsidRPr="00325979" w:rsidRDefault="006A0905" w:rsidP="00430467">
            <w:pPr>
              <w:jc w:val="both"/>
              <w:rPr>
                <w:sz w:val="17"/>
                <w:szCs w:val="17"/>
              </w:rPr>
            </w:pPr>
          </w:p>
          <w:p w:rsidR="006A0905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Распростране</w:t>
            </w:r>
            <w:r w:rsidR="006A0905" w:rsidRPr="00325979">
              <w:rPr>
                <w:sz w:val="17"/>
                <w:szCs w:val="17"/>
              </w:rPr>
              <w:t xml:space="preserve">ние печатных буклетов, памяток </w:t>
            </w:r>
            <w:r w:rsidRPr="00325979">
              <w:rPr>
                <w:sz w:val="17"/>
                <w:szCs w:val="17"/>
              </w:rPr>
              <w:t>по вопросам местного значения среди жителей, расклейка информационных объявлений.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Создание и размещение информации о решениях органов МСУ, о деятельности ТОС на личных интернет страницах, а также интернет страницах ТОС.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905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 Количество собраний (дата, место, тема собрания, в т.ч. какое решение органа МСУ доводилось до населения, количество человек, принявших участие).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2. Количество печатного материала, розданного/расклеенного на соответствующей территории.</w:t>
            </w:r>
          </w:p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3. Количество публикаций (дата, URL- адрес публикации (ссылка)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563E" w:rsidRPr="0030713B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</w:tc>
      </w:tr>
      <w:tr w:rsidR="0074039B" w:rsidRPr="0030713B" w:rsidTr="00CE5A43"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884F81" w:rsidP="006A0905">
            <w:pPr>
              <w:spacing w:before="100" w:beforeAutospacing="1" w:after="100" w:afterAutospacing="1"/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9</w:t>
            </w:r>
            <w:r w:rsidR="0074039B" w:rsidRPr="00325979">
              <w:rPr>
                <w:sz w:val="17"/>
                <w:szCs w:val="17"/>
              </w:rPr>
              <w:t>. Разъяснительная и организационная работа с населением при проведении районных мероприятий, участие в районных культурно-массовых конкурсах и мероприятиях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 xml:space="preserve">1. Организационная работа с населением по участию в </w:t>
            </w:r>
            <w:r w:rsidR="006A0905" w:rsidRPr="00325979">
              <w:rPr>
                <w:sz w:val="17"/>
                <w:szCs w:val="17"/>
              </w:rPr>
              <w:t xml:space="preserve">районных </w:t>
            </w:r>
            <w:r w:rsidRPr="00325979">
              <w:rPr>
                <w:sz w:val="17"/>
                <w:szCs w:val="17"/>
              </w:rPr>
              <w:t>мероприятиях, а также конкурсах, спартакиадах.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039B" w:rsidRPr="00325979" w:rsidRDefault="0074039B" w:rsidP="00430467">
            <w:pPr>
              <w:jc w:val="both"/>
              <w:rPr>
                <w:sz w:val="17"/>
                <w:szCs w:val="17"/>
              </w:rPr>
            </w:pPr>
            <w:r w:rsidRPr="00325979">
              <w:rPr>
                <w:sz w:val="17"/>
                <w:szCs w:val="17"/>
              </w:rPr>
              <w:t>1.Количество людей, привлеченных к мероприятию или конкурсу (дата, название мероприятия, количество привлеченных жителей)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563E" w:rsidRDefault="0048539A" w:rsidP="00430467">
            <w:pPr>
              <w:jc w:val="both"/>
              <w:rPr>
                <w:color w:val="00000A"/>
                <w:sz w:val="17"/>
                <w:szCs w:val="17"/>
              </w:rPr>
            </w:pPr>
            <w:r>
              <w:rPr>
                <w:color w:val="00000A"/>
                <w:sz w:val="17"/>
                <w:szCs w:val="17"/>
              </w:rPr>
              <w:t xml:space="preserve"> </w:t>
            </w:r>
          </w:p>
          <w:p w:rsidR="0074039B" w:rsidRPr="0072563E" w:rsidRDefault="0074039B" w:rsidP="00430467">
            <w:pPr>
              <w:rPr>
                <w:sz w:val="17"/>
                <w:szCs w:val="17"/>
              </w:rPr>
            </w:pPr>
          </w:p>
        </w:tc>
      </w:tr>
    </w:tbl>
    <w:p w:rsidR="00430467" w:rsidRDefault="00430467" w:rsidP="00430467">
      <w:pPr>
        <w:shd w:val="clear" w:color="auto" w:fill="FFFFFF"/>
        <w:rPr>
          <w:color w:val="00000A"/>
        </w:rPr>
      </w:pPr>
    </w:p>
    <w:p w:rsidR="00D37681" w:rsidRDefault="00D37681" w:rsidP="00430467">
      <w:pPr>
        <w:shd w:val="clear" w:color="auto" w:fill="FFFFFF"/>
        <w:rPr>
          <w:color w:val="00000A"/>
        </w:rPr>
      </w:pPr>
      <w:r w:rsidRPr="008E3886">
        <w:rPr>
          <w:color w:val="00000A"/>
        </w:rPr>
        <w:t>Достоверность информации подтверждаю</w:t>
      </w:r>
      <w:r w:rsidR="0048539A">
        <w:rPr>
          <w:color w:val="00000A"/>
        </w:rPr>
        <w:t>:</w:t>
      </w:r>
      <w:r w:rsidRPr="008E3886">
        <w:rPr>
          <w:color w:val="00000A"/>
        </w:rPr>
        <w:t xml:space="preserve"> _____________________________________________________________________________</w:t>
      </w:r>
    </w:p>
    <w:p w:rsidR="00D37681" w:rsidRPr="00430467" w:rsidRDefault="0048539A" w:rsidP="00430467">
      <w:pPr>
        <w:shd w:val="clear" w:color="auto" w:fill="FFFFFF"/>
        <w:jc w:val="center"/>
        <w:rPr>
          <w:color w:val="052635"/>
          <w:sz w:val="16"/>
          <w:szCs w:val="16"/>
        </w:rPr>
      </w:pPr>
      <w:r>
        <w:rPr>
          <w:color w:val="00000A"/>
          <w:sz w:val="16"/>
          <w:szCs w:val="16"/>
        </w:rPr>
        <w:t>(Ф.И.О.</w:t>
      </w:r>
      <w:r w:rsidR="00D37681" w:rsidRPr="00430467">
        <w:rPr>
          <w:color w:val="00000A"/>
          <w:sz w:val="16"/>
          <w:szCs w:val="16"/>
        </w:rPr>
        <w:t xml:space="preserve"> руководителя территориального органа)</w:t>
      </w:r>
    </w:p>
    <w:p w:rsidR="00D37681" w:rsidRPr="00822912" w:rsidRDefault="0048539A" w:rsidP="00D37681">
      <w:pPr>
        <w:shd w:val="clear" w:color="auto" w:fill="FFFFFF"/>
        <w:spacing w:before="100" w:beforeAutospacing="1" w:after="100" w:afterAutospacing="1"/>
        <w:jc w:val="both"/>
        <w:rPr>
          <w:color w:val="052635"/>
          <w:sz w:val="20"/>
          <w:szCs w:val="20"/>
        </w:rPr>
      </w:pPr>
      <w:r>
        <w:rPr>
          <w:color w:val="00000A"/>
        </w:rPr>
        <w:t>О</w:t>
      </w:r>
      <w:r w:rsidR="00D37681" w:rsidRPr="008E3886">
        <w:rPr>
          <w:color w:val="00000A"/>
        </w:rPr>
        <w:t xml:space="preserve">сновные проблемы, </w:t>
      </w:r>
      <w:r>
        <w:rPr>
          <w:color w:val="00000A"/>
        </w:rPr>
        <w:t>выявленные с</w:t>
      </w:r>
      <w:r w:rsidR="00430467">
        <w:rPr>
          <w:color w:val="00000A"/>
        </w:rPr>
        <w:t xml:space="preserve">таростой </w:t>
      </w:r>
      <w:r>
        <w:rPr>
          <w:color w:val="00000A"/>
        </w:rPr>
        <w:t>на территории населённого пункта</w:t>
      </w:r>
      <w:r w:rsidR="00822912">
        <w:rPr>
          <w:color w:val="00000A"/>
        </w:rPr>
        <w:t xml:space="preserve"> </w:t>
      </w:r>
      <w:r w:rsidR="00822912" w:rsidRPr="00822912">
        <w:rPr>
          <w:color w:val="00000A"/>
          <w:sz w:val="20"/>
          <w:szCs w:val="20"/>
        </w:rPr>
        <w:t>(при наличии)</w:t>
      </w:r>
      <w:r w:rsidR="00D37681" w:rsidRPr="00822912">
        <w:rPr>
          <w:color w:val="00000A"/>
          <w:sz w:val="20"/>
          <w:szCs w:val="20"/>
        </w:rPr>
        <w:t>:</w:t>
      </w:r>
    </w:p>
    <w:p w:rsidR="00D37681" w:rsidRDefault="00D37681" w:rsidP="00D37681">
      <w:pPr>
        <w:shd w:val="clear" w:color="auto" w:fill="FFFFFF"/>
        <w:spacing w:before="100" w:beforeAutospacing="1" w:after="100" w:afterAutospacing="1"/>
        <w:jc w:val="both"/>
        <w:rPr>
          <w:color w:val="00000A"/>
        </w:rPr>
      </w:pPr>
      <w:r w:rsidRPr="008E3886">
        <w:rPr>
          <w:color w:val="00000A"/>
        </w:rPr>
        <w:t>___________________________________________________________________</w:t>
      </w:r>
      <w:bookmarkStart w:id="0" w:name="_GoBack"/>
      <w:bookmarkEnd w:id="0"/>
      <w:r w:rsidRPr="008E3886">
        <w:rPr>
          <w:color w:val="00000A"/>
        </w:rPr>
        <w:t>__________</w:t>
      </w:r>
    </w:p>
    <w:p w:rsidR="00430467" w:rsidRPr="00430467" w:rsidRDefault="00430467" w:rsidP="00430467">
      <w:pPr>
        <w:shd w:val="clear" w:color="auto" w:fill="FFFFFF"/>
        <w:jc w:val="right"/>
        <w:rPr>
          <w:color w:val="00000A"/>
          <w:sz w:val="16"/>
          <w:szCs w:val="16"/>
        </w:rPr>
      </w:pPr>
      <w:r w:rsidRPr="00430467">
        <w:rPr>
          <w:color w:val="00000A"/>
          <w:sz w:val="16"/>
          <w:szCs w:val="16"/>
        </w:rPr>
        <w:t>______________            __________________________________</w:t>
      </w:r>
    </w:p>
    <w:p w:rsidR="00CE5A43" w:rsidRPr="00430467" w:rsidRDefault="00430467" w:rsidP="00430467">
      <w:pPr>
        <w:shd w:val="clear" w:color="auto" w:fill="FFFFFF"/>
        <w:jc w:val="center"/>
        <w:rPr>
          <w:color w:val="00000A"/>
          <w:sz w:val="16"/>
          <w:szCs w:val="16"/>
        </w:rPr>
      </w:pPr>
      <w:r>
        <w:rPr>
          <w:color w:val="00000A"/>
          <w:sz w:val="16"/>
          <w:szCs w:val="16"/>
        </w:rPr>
        <w:t xml:space="preserve">                                                                                                         </w:t>
      </w:r>
      <w:r w:rsidR="00CE5A43" w:rsidRPr="00430467">
        <w:rPr>
          <w:color w:val="00000A"/>
          <w:sz w:val="16"/>
          <w:szCs w:val="16"/>
        </w:rPr>
        <w:t>подпись</w:t>
      </w:r>
      <w:r w:rsidR="00CE5A43" w:rsidRPr="00430467">
        <w:rPr>
          <w:color w:val="00000A"/>
          <w:sz w:val="16"/>
          <w:szCs w:val="16"/>
        </w:rPr>
        <w:tab/>
      </w:r>
      <w:r w:rsidR="00CE5A43" w:rsidRPr="00430467">
        <w:rPr>
          <w:color w:val="00000A"/>
          <w:sz w:val="16"/>
          <w:szCs w:val="16"/>
        </w:rPr>
        <w:tab/>
      </w:r>
      <w:r>
        <w:rPr>
          <w:color w:val="00000A"/>
          <w:sz w:val="16"/>
          <w:szCs w:val="16"/>
        </w:rPr>
        <w:t xml:space="preserve">           </w:t>
      </w:r>
      <w:r w:rsidR="00CE5A43" w:rsidRPr="00430467">
        <w:rPr>
          <w:color w:val="00000A"/>
          <w:sz w:val="16"/>
          <w:szCs w:val="16"/>
        </w:rPr>
        <w:t>Ф</w:t>
      </w:r>
      <w:r w:rsidR="0048539A">
        <w:rPr>
          <w:color w:val="00000A"/>
          <w:sz w:val="16"/>
          <w:szCs w:val="16"/>
        </w:rPr>
        <w:t>.</w:t>
      </w:r>
      <w:r w:rsidR="00CE5A43" w:rsidRPr="00430467">
        <w:rPr>
          <w:color w:val="00000A"/>
          <w:sz w:val="16"/>
          <w:szCs w:val="16"/>
        </w:rPr>
        <w:t>И</w:t>
      </w:r>
      <w:r w:rsidR="0048539A">
        <w:rPr>
          <w:color w:val="00000A"/>
          <w:sz w:val="16"/>
          <w:szCs w:val="16"/>
        </w:rPr>
        <w:t>.</w:t>
      </w:r>
      <w:r w:rsidR="00CE5A43" w:rsidRPr="00430467">
        <w:rPr>
          <w:color w:val="00000A"/>
          <w:sz w:val="16"/>
          <w:szCs w:val="16"/>
        </w:rPr>
        <w:t>О</w:t>
      </w:r>
      <w:r w:rsidR="0048539A">
        <w:rPr>
          <w:color w:val="00000A"/>
          <w:sz w:val="16"/>
          <w:szCs w:val="16"/>
        </w:rPr>
        <w:t>.</w:t>
      </w:r>
      <w:r w:rsidR="00CE5A43" w:rsidRPr="00430467">
        <w:rPr>
          <w:color w:val="00000A"/>
          <w:sz w:val="16"/>
          <w:szCs w:val="16"/>
        </w:rPr>
        <w:t xml:space="preserve"> старосты</w:t>
      </w:r>
    </w:p>
    <w:sectPr w:rsidR="00CE5A43" w:rsidRPr="00430467" w:rsidSect="005C055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54" w:rsidRDefault="005C0554" w:rsidP="00E2534F">
      <w:r>
        <w:separator/>
      </w:r>
    </w:p>
  </w:endnote>
  <w:endnote w:type="continuationSeparator" w:id="0">
    <w:p w:rsidR="005C0554" w:rsidRDefault="005C055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54" w:rsidRDefault="005C0554" w:rsidP="00E2534F">
      <w:r>
        <w:separator/>
      </w:r>
    </w:p>
  </w:footnote>
  <w:footnote w:type="continuationSeparator" w:id="0">
    <w:p w:rsidR="005C0554" w:rsidRDefault="005C0554" w:rsidP="00E25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EA"/>
    <w:rsid w:val="000F2634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AF8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36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4E3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AF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79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467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39A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3C6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554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905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355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4BD2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255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91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276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4F81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886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A08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D2A"/>
    <w:rsid w:val="00A90D82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1FC5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489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EC"/>
    <w:rsid w:val="00BE04E9"/>
    <w:rsid w:val="00BE055B"/>
    <w:rsid w:val="00BE066E"/>
    <w:rsid w:val="00BE0777"/>
    <w:rsid w:val="00BE0856"/>
    <w:rsid w:val="00BE0939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4C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5015"/>
    <w:rsid w:val="00CE5271"/>
    <w:rsid w:val="00CE542A"/>
    <w:rsid w:val="00CE549C"/>
    <w:rsid w:val="00CE5595"/>
    <w:rsid w:val="00CE5A43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9B5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72C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5228"/>
    <w:rsid w:val="00DD5281"/>
    <w:rsid w:val="00DD5391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053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C99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B217A"/>
  <w15:docId w15:val="{99231A46-A67D-4E60-A908-40D5FED38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8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46</cp:revision>
  <cp:lastPrinted>2021-12-06T11:54:00Z</cp:lastPrinted>
  <dcterms:created xsi:type="dcterms:W3CDTF">2022-02-02T06:45:00Z</dcterms:created>
  <dcterms:modified xsi:type="dcterms:W3CDTF">2022-03-15T09:33:00Z</dcterms:modified>
</cp:coreProperties>
</file>